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1F" w:rsidRPr="00364925" w:rsidRDefault="002F1951" w:rsidP="00D83BA3">
      <w:pPr>
        <w:pStyle w:val="Rubrik"/>
        <w:jc w:val="center"/>
        <w:rPr>
          <w:rFonts w:ascii="Times New Roman" w:hAnsi="Times New Roman" w:cs="Times New Roman"/>
        </w:rPr>
      </w:pPr>
      <w:r>
        <w:rPr>
          <w:rFonts w:ascii="Times New Roman" w:hAnsi="Times New Roman" w:cs="Times New Roman"/>
        </w:rPr>
        <w:t xml:space="preserve"> </w:t>
      </w:r>
    </w:p>
    <w:p w:rsidR="00447F1F" w:rsidRPr="00364925" w:rsidRDefault="00447F1F" w:rsidP="00D83BA3">
      <w:pPr>
        <w:pStyle w:val="Rubrik"/>
        <w:jc w:val="center"/>
        <w:rPr>
          <w:rFonts w:ascii="Times New Roman" w:hAnsi="Times New Roman" w:cs="Times New Roman"/>
        </w:rPr>
      </w:pPr>
      <w:r w:rsidRPr="00364925">
        <w:rPr>
          <w:rFonts w:ascii="Times New Roman" w:hAnsi="Times New Roman" w:cs="Times New Roman"/>
        </w:rPr>
        <w:t xml:space="preserve">Gymnasieexamen </w:t>
      </w:r>
    </w:p>
    <w:p w:rsidR="00D83BA3" w:rsidRPr="00364925" w:rsidRDefault="00566657" w:rsidP="00D83BA3">
      <w:pPr>
        <w:pStyle w:val="Rubrik"/>
        <w:jc w:val="center"/>
        <w:rPr>
          <w:rFonts w:ascii="Times New Roman" w:hAnsi="Times New Roman" w:cs="Times New Roman"/>
        </w:rPr>
      </w:pPr>
      <w:r w:rsidRPr="00364925">
        <w:rPr>
          <w:rFonts w:ascii="Times New Roman" w:hAnsi="Times New Roman" w:cs="Times New Roman"/>
        </w:rPr>
        <w:t>Informations- och kommunikationsteknik</w:t>
      </w:r>
    </w:p>
    <w:p w:rsidR="00D83BA3" w:rsidRPr="00364925" w:rsidRDefault="00566657" w:rsidP="00D83BA3">
      <w:pPr>
        <w:jc w:val="center"/>
        <w:rPr>
          <w:rFonts w:ascii="Times New Roman" w:hAnsi="Times New Roman" w:cs="Times New Roman"/>
          <w:sz w:val="56"/>
        </w:rPr>
      </w:pPr>
      <w:r w:rsidRPr="00364925">
        <w:rPr>
          <w:rFonts w:ascii="Times New Roman" w:hAnsi="Times New Roman" w:cs="Times New Roman"/>
          <w:sz w:val="56"/>
        </w:rPr>
        <w:t>DATANOM</w:t>
      </w:r>
    </w:p>
    <w:p w:rsidR="00D83BA3" w:rsidRPr="00364925" w:rsidRDefault="00D83BA3" w:rsidP="00D83BA3">
      <w:pPr>
        <w:pStyle w:val="Rubrik"/>
        <w:rPr>
          <w:rFonts w:ascii="Times New Roman" w:hAnsi="Times New Roman" w:cs="Times New Roman"/>
        </w:rPr>
      </w:pPr>
    </w:p>
    <w:p w:rsidR="00D83BA3" w:rsidRPr="00364925" w:rsidRDefault="00D83BA3" w:rsidP="00D83BA3">
      <w:pPr>
        <w:pStyle w:val="Rubrik"/>
        <w:jc w:val="center"/>
        <w:rPr>
          <w:rFonts w:ascii="Times New Roman" w:hAnsi="Times New Roman" w:cs="Times New Roman"/>
          <w:color w:val="auto"/>
          <w:sz w:val="72"/>
          <w:szCs w:val="72"/>
        </w:rPr>
      </w:pPr>
      <w:r w:rsidRPr="00364925">
        <w:rPr>
          <w:rFonts w:ascii="Times New Roman" w:hAnsi="Times New Roman" w:cs="Times New Roman"/>
          <w:color w:val="auto"/>
          <w:sz w:val="72"/>
          <w:szCs w:val="72"/>
        </w:rPr>
        <w:t>YRKESPROV I EXAMENSDE</w:t>
      </w:r>
      <w:r w:rsidR="00566657" w:rsidRPr="00364925">
        <w:rPr>
          <w:rFonts w:ascii="Times New Roman" w:hAnsi="Times New Roman" w:cs="Times New Roman"/>
          <w:color w:val="auto"/>
          <w:sz w:val="72"/>
          <w:szCs w:val="72"/>
        </w:rPr>
        <w:t xml:space="preserve">LEN </w:t>
      </w:r>
      <w:r w:rsidR="00566657" w:rsidRPr="00364925">
        <w:rPr>
          <w:rFonts w:ascii="Times New Roman" w:hAnsi="Times New Roman" w:cs="Times New Roman"/>
          <w:color w:val="auto"/>
          <w:sz w:val="72"/>
          <w:szCs w:val="72"/>
        </w:rPr>
        <w:br/>
      </w:r>
      <w:r w:rsidR="00301F29" w:rsidRPr="00364925">
        <w:rPr>
          <w:rFonts w:ascii="Times New Roman" w:hAnsi="Times New Roman" w:cs="Times New Roman"/>
          <w:color w:val="auto"/>
          <w:sz w:val="68"/>
          <w:szCs w:val="68"/>
        </w:rPr>
        <w:t>”IMPLEMENTERING AV EN PRODUKTIONSVERSION FÖR PROGRAMVARAN”</w:t>
      </w:r>
      <w:r w:rsidRPr="00364925">
        <w:rPr>
          <w:rFonts w:ascii="Times New Roman" w:hAnsi="Times New Roman" w:cs="Times New Roman"/>
          <w:color w:val="auto"/>
          <w:sz w:val="72"/>
          <w:szCs w:val="72"/>
        </w:rPr>
        <w:t xml:space="preserve"> </w:t>
      </w:r>
    </w:p>
    <w:p w:rsidR="00D83BA3" w:rsidRPr="00364925" w:rsidRDefault="00D83BA3" w:rsidP="00D83BA3">
      <w:pPr>
        <w:rPr>
          <w:rFonts w:ascii="Times New Roman" w:hAnsi="Times New Roman" w:cs="Times New Roman"/>
        </w:rPr>
      </w:pPr>
    </w:p>
    <w:p w:rsidR="00D83BA3" w:rsidRPr="00364925" w:rsidRDefault="00D83BA3" w:rsidP="00D83BA3">
      <w:pPr>
        <w:pStyle w:val="Underrubrik"/>
        <w:jc w:val="center"/>
        <w:rPr>
          <w:rFonts w:ascii="Times New Roman" w:hAnsi="Times New Roman" w:cs="Times New Roman"/>
          <w:color w:val="auto"/>
        </w:rPr>
      </w:pPr>
      <w:r w:rsidRPr="00364925">
        <w:rPr>
          <w:rFonts w:ascii="Times New Roman" w:hAnsi="Times New Roman" w:cs="Times New Roman"/>
          <w:color w:val="auto"/>
        </w:rPr>
        <w:t>Skriftlig information och plan</w:t>
      </w:r>
    </w:p>
    <w:p w:rsidR="00D83BA3" w:rsidRPr="00364925" w:rsidRDefault="00D83BA3" w:rsidP="00D83BA3">
      <w:pPr>
        <w:rPr>
          <w:rFonts w:ascii="Times New Roman" w:hAnsi="Times New Roman" w:cs="Times New Roman"/>
        </w:rPr>
      </w:pPr>
    </w:p>
    <w:p w:rsidR="00D83BA3" w:rsidRPr="00364925" w:rsidRDefault="00D83BA3" w:rsidP="00D83BA3">
      <w:pPr>
        <w:rPr>
          <w:rFonts w:ascii="Times New Roman" w:hAnsi="Times New Roman" w:cs="Times New Roman"/>
        </w:rPr>
      </w:pPr>
    </w:p>
    <w:p w:rsidR="00D83BA3" w:rsidRPr="00364925" w:rsidRDefault="00D83BA3" w:rsidP="00D83BA3">
      <w:pPr>
        <w:rPr>
          <w:rFonts w:ascii="Times New Roman" w:hAnsi="Times New Roman" w:cs="Times New Roman"/>
        </w:rPr>
      </w:pPr>
    </w:p>
    <w:p w:rsidR="00D83BA3" w:rsidRPr="00364925" w:rsidRDefault="00D83BA3" w:rsidP="00D83BA3">
      <w:pPr>
        <w:rPr>
          <w:rFonts w:ascii="Times New Roman" w:hAnsi="Times New Roman" w:cs="Times New Roman"/>
        </w:rPr>
      </w:pPr>
    </w:p>
    <w:p w:rsidR="00D83BA3" w:rsidRPr="00364925" w:rsidRDefault="00D83BA3" w:rsidP="00D83BA3">
      <w:pPr>
        <w:pStyle w:val="Liststycke"/>
        <w:ind w:left="5760"/>
        <w:rPr>
          <w:rFonts w:ascii="Times New Roman" w:hAnsi="Times New Roman" w:cs="Times New Roman"/>
        </w:rPr>
      </w:pPr>
    </w:p>
    <w:p w:rsidR="00D83BA3" w:rsidRPr="00364925" w:rsidRDefault="00D83BA3" w:rsidP="00D83BA3">
      <w:pPr>
        <w:pStyle w:val="Liststycke"/>
        <w:ind w:left="0"/>
        <w:rPr>
          <w:rFonts w:ascii="Times New Roman" w:hAnsi="Times New Roman" w:cs="Times New Roman"/>
        </w:rPr>
      </w:pPr>
      <w:r w:rsidRPr="00364925">
        <w:rPr>
          <w:rFonts w:ascii="Times New Roman" w:hAnsi="Times New Roman" w:cs="Times New Roman"/>
        </w:rPr>
        <w:t>Studerande: ____________________________________________Klass:____________________</w:t>
      </w:r>
      <w:r w:rsidRPr="00364925">
        <w:rPr>
          <w:rFonts w:ascii="Times New Roman" w:hAnsi="Times New Roman" w:cs="Times New Roman"/>
        </w:rPr>
        <w:br/>
      </w:r>
    </w:p>
    <w:p w:rsidR="00D83BA3" w:rsidRPr="00364925" w:rsidRDefault="00D83BA3" w:rsidP="00D83BA3">
      <w:pPr>
        <w:rPr>
          <w:rFonts w:ascii="Times New Roman" w:hAnsi="Times New Roman" w:cs="Times New Roman"/>
        </w:rPr>
      </w:pPr>
      <w:r w:rsidRPr="00364925">
        <w:rPr>
          <w:rFonts w:ascii="Times New Roman" w:hAnsi="Times New Roman" w:cs="Times New Roman"/>
        </w:rPr>
        <w:t>LIA plats: _______________________________________________________________________</w:t>
      </w:r>
    </w:p>
    <w:p w:rsidR="00D83BA3" w:rsidRPr="00364925" w:rsidRDefault="00D83BA3" w:rsidP="00D83BA3">
      <w:pPr>
        <w:pBdr>
          <w:bottom w:val="single" w:sz="6" w:space="0" w:color="CCCCCC"/>
        </w:pBdr>
        <w:shd w:val="clear" w:color="auto" w:fill="FFFFFF"/>
        <w:spacing w:after="0" w:line="240" w:lineRule="auto"/>
        <w:outlineLvl w:val="1"/>
        <w:rPr>
          <w:rFonts w:ascii="Times New Roman" w:eastAsia="Times New Roman" w:hAnsi="Times New Roman" w:cs="Times New Roman"/>
          <w:color w:val="1F1F1F"/>
          <w:kern w:val="36"/>
          <w:sz w:val="24"/>
          <w:szCs w:val="24"/>
          <w:lang w:eastAsia="sv-FI"/>
        </w:rPr>
      </w:pPr>
    </w:p>
    <w:p w:rsidR="00D83BA3" w:rsidRPr="00364925" w:rsidRDefault="00D83BA3" w:rsidP="00D83BA3">
      <w:pPr>
        <w:pBdr>
          <w:bottom w:val="single" w:sz="6" w:space="0" w:color="CCCCCC"/>
        </w:pBdr>
        <w:shd w:val="clear" w:color="auto" w:fill="FFFFFF"/>
        <w:spacing w:after="0" w:line="240" w:lineRule="auto"/>
        <w:outlineLvl w:val="1"/>
        <w:rPr>
          <w:rFonts w:ascii="Times New Roman" w:eastAsia="Times New Roman" w:hAnsi="Times New Roman" w:cs="Times New Roman"/>
          <w:color w:val="1F1F1F"/>
          <w:kern w:val="36"/>
          <w:sz w:val="24"/>
          <w:szCs w:val="24"/>
          <w:lang w:eastAsia="sv-FI"/>
        </w:rPr>
      </w:pPr>
    </w:p>
    <w:p w:rsidR="00D83BA3" w:rsidRPr="00364925" w:rsidRDefault="00D83BA3" w:rsidP="005954CA">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44"/>
          <w:szCs w:val="44"/>
          <w:lang w:eastAsia="sv-SE"/>
        </w:rPr>
      </w:pPr>
    </w:p>
    <w:p w:rsidR="005954CA" w:rsidRPr="00364925" w:rsidRDefault="00830F0E" w:rsidP="005954CA">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44"/>
          <w:szCs w:val="44"/>
          <w:lang w:eastAsia="sv-SE"/>
        </w:rPr>
      </w:pPr>
      <w:r w:rsidRPr="00364925">
        <w:rPr>
          <w:rFonts w:ascii="Times New Roman" w:eastAsia="Times New Roman" w:hAnsi="Times New Roman" w:cs="Times New Roman"/>
          <w:b/>
          <w:color w:val="1F1F1F"/>
          <w:kern w:val="36"/>
          <w:sz w:val="44"/>
          <w:szCs w:val="44"/>
          <w:lang w:eastAsia="sv-SE"/>
        </w:rPr>
        <w:lastRenderedPageBreak/>
        <w:t>E</w:t>
      </w:r>
      <w:r w:rsidR="001C3253" w:rsidRPr="00364925">
        <w:rPr>
          <w:rFonts w:ascii="Times New Roman" w:eastAsia="Times New Roman" w:hAnsi="Times New Roman" w:cs="Times New Roman"/>
          <w:b/>
          <w:color w:val="1F1F1F"/>
          <w:kern w:val="36"/>
          <w:sz w:val="44"/>
          <w:szCs w:val="44"/>
          <w:lang w:eastAsia="sv-SE"/>
        </w:rPr>
        <w:t>xamensdelen ”Implementering av en produktionsversion för programvaran” 30</w:t>
      </w:r>
      <w:r w:rsidRPr="00364925">
        <w:rPr>
          <w:rFonts w:ascii="Times New Roman" w:eastAsia="Times New Roman" w:hAnsi="Times New Roman" w:cs="Times New Roman"/>
          <w:b/>
          <w:color w:val="1F1F1F"/>
          <w:kern w:val="36"/>
          <w:sz w:val="44"/>
          <w:szCs w:val="44"/>
          <w:lang w:eastAsia="sv-SE"/>
        </w:rPr>
        <w:t xml:space="preserve"> </w:t>
      </w:r>
      <w:r w:rsidR="005954CA" w:rsidRPr="00364925">
        <w:rPr>
          <w:rFonts w:ascii="Times New Roman" w:eastAsia="Times New Roman" w:hAnsi="Times New Roman" w:cs="Times New Roman"/>
          <w:b/>
          <w:color w:val="1F1F1F"/>
          <w:kern w:val="36"/>
          <w:sz w:val="44"/>
          <w:szCs w:val="44"/>
          <w:lang w:eastAsia="sv-SE"/>
        </w:rPr>
        <w:t>kp</w:t>
      </w:r>
      <w:r w:rsidR="002010C5" w:rsidRPr="00364925">
        <w:rPr>
          <w:rFonts w:ascii="Times New Roman" w:eastAsia="Times New Roman" w:hAnsi="Times New Roman" w:cs="Times New Roman"/>
          <w:b/>
          <w:color w:val="1F1F1F"/>
          <w:kern w:val="36"/>
          <w:sz w:val="44"/>
          <w:szCs w:val="44"/>
          <w:lang w:eastAsia="sv-SE"/>
        </w:rPr>
        <w:t xml:space="preserve"> </w:t>
      </w:r>
    </w:p>
    <w:p w:rsidR="005954CA" w:rsidRPr="00364925" w:rsidRDefault="005954CA" w:rsidP="005954CA">
      <w:pPr>
        <w:shd w:val="clear" w:color="auto" w:fill="FFFFFF"/>
        <w:spacing w:before="300" w:after="150" w:line="240" w:lineRule="auto"/>
        <w:outlineLvl w:val="2"/>
        <w:rPr>
          <w:rFonts w:ascii="Times New Roman" w:eastAsia="Times New Roman" w:hAnsi="Times New Roman" w:cs="Times New Roman"/>
          <w:b/>
          <w:color w:val="1F1F1F"/>
          <w:sz w:val="24"/>
          <w:szCs w:val="24"/>
          <w:lang w:eastAsia="sv-SE"/>
        </w:rPr>
      </w:pPr>
      <w:r w:rsidRPr="00364925">
        <w:rPr>
          <w:rFonts w:ascii="Times New Roman" w:eastAsia="Times New Roman" w:hAnsi="Times New Roman" w:cs="Times New Roman"/>
          <w:b/>
          <w:color w:val="1F1F1F"/>
          <w:sz w:val="24"/>
          <w:szCs w:val="24"/>
          <w:lang w:eastAsia="sv-SE"/>
        </w:rPr>
        <w:t>Du ska lära dig och visa att du kan:</w:t>
      </w:r>
    </w:p>
    <w:p w:rsidR="00A71EBB" w:rsidRPr="00A71EBB" w:rsidRDefault="00A71EBB" w:rsidP="00A71EBB">
      <w:pPr>
        <w:shd w:val="clear" w:color="auto" w:fill="FFFFFF"/>
        <w:spacing w:after="150" w:line="240" w:lineRule="auto"/>
        <w:rPr>
          <w:rFonts w:ascii="Times New Roman" w:eastAsia="Times New Roman" w:hAnsi="Times New Roman" w:cs="Times New Roman"/>
          <w:color w:val="1F1F1F"/>
          <w:sz w:val="24"/>
          <w:szCs w:val="24"/>
          <w:lang w:val="sv-FI" w:eastAsia="sv-FI"/>
        </w:rPr>
      </w:pPr>
      <w:r w:rsidRPr="00A71EBB">
        <w:rPr>
          <w:rFonts w:ascii="Times New Roman" w:eastAsia="Times New Roman" w:hAnsi="Times New Roman" w:cs="Times New Roman"/>
          <w:color w:val="1F1F1F"/>
          <w:sz w:val="24"/>
          <w:szCs w:val="24"/>
          <w:lang w:val="sv-FI" w:eastAsia="sv-FI"/>
        </w:rPr>
        <w:t>· planera implementeringen av programvaran</w:t>
      </w:r>
    </w:p>
    <w:p w:rsidR="00A71EBB" w:rsidRPr="00A71EBB" w:rsidRDefault="00A71EBB" w:rsidP="00A71EBB">
      <w:pPr>
        <w:shd w:val="clear" w:color="auto" w:fill="FFFFFF"/>
        <w:spacing w:after="150" w:line="240" w:lineRule="auto"/>
        <w:rPr>
          <w:rFonts w:ascii="Times New Roman" w:eastAsia="Times New Roman" w:hAnsi="Times New Roman" w:cs="Times New Roman"/>
          <w:color w:val="1F1F1F"/>
          <w:sz w:val="24"/>
          <w:szCs w:val="24"/>
          <w:lang w:val="sv-FI" w:eastAsia="sv-FI"/>
        </w:rPr>
      </w:pPr>
      <w:r w:rsidRPr="00A71EBB">
        <w:rPr>
          <w:rFonts w:ascii="Times New Roman" w:eastAsia="Times New Roman" w:hAnsi="Times New Roman" w:cs="Times New Roman"/>
          <w:color w:val="1F1F1F"/>
          <w:sz w:val="24"/>
          <w:szCs w:val="24"/>
          <w:lang w:val="sv-FI" w:eastAsia="sv-FI"/>
        </w:rPr>
        <w:t>· implementera programvaran</w:t>
      </w:r>
    </w:p>
    <w:p w:rsidR="00A71EBB" w:rsidRPr="00A71EBB" w:rsidRDefault="00A71EBB" w:rsidP="00A71EBB">
      <w:pPr>
        <w:shd w:val="clear" w:color="auto" w:fill="FFFFFF"/>
        <w:spacing w:after="150" w:line="240" w:lineRule="auto"/>
        <w:rPr>
          <w:rFonts w:ascii="Times New Roman" w:eastAsia="Times New Roman" w:hAnsi="Times New Roman" w:cs="Times New Roman"/>
          <w:color w:val="1F1F1F"/>
          <w:sz w:val="24"/>
          <w:szCs w:val="24"/>
          <w:lang w:val="sv-FI" w:eastAsia="sv-FI"/>
        </w:rPr>
      </w:pPr>
      <w:r w:rsidRPr="00A71EBB">
        <w:rPr>
          <w:rFonts w:ascii="Times New Roman" w:eastAsia="Times New Roman" w:hAnsi="Times New Roman" w:cs="Times New Roman"/>
          <w:color w:val="1F1F1F"/>
          <w:sz w:val="24"/>
          <w:szCs w:val="24"/>
          <w:lang w:val="sv-FI" w:eastAsia="sv-FI"/>
        </w:rPr>
        <w:t>· testa och dokumentera programvaran.</w:t>
      </w:r>
    </w:p>
    <w:p w:rsidR="005954CA" w:rsidRPr="00364925" w:rsidRDefault="005954CA" w:rsidP="00450CCC">
      <w:pPr>
        <w:pStyle w:val="Liststycke"/>
        <w:shd w:val="clear" w:color="auto" w:fill="FFFFFF"/>
        <w:spacing w:after="150" w:line="240" w:lineRule="auto"/>
        <w:rPr>
          <w:rFonts w:ascii="Times New Roman" w:eastAsia="Times New Roman" w:hAnsi="Times New Roman" w:cs="Times New Roman"/>
          <w:color w:val="1F1F1F"/>
          <w:sz w:val="24"/>
          <w:szCs w:val="24"/>
          <w:lang w:eastAsia="sv-SE"/>
        </w:rPr>
      </w:pPr>
    </w:p>
    <w:p w:rsidR="0002692A" w:rsidRPr="00364925"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t xml:space="preserve">Dessa krav på vad du ska kunna är svåra att tolka. Vad är meningen att du ska kunna? Hur ska du visa att du kan allt detta? Hur ska du kunna lära dig det du behöver om du inte förstår vad det är som efterfrågas? Alla sådana frågor kommer vi att gå igenom i skolan. Examensdelens teoretiska innehåll och delmål, är planerade just för att du ska få den kunskap du behöver för att klara av kunskapsmålen. </w:t>
      </w:r>
    </w:p>
    <w:p w:rsidR="0002692A" w:rsidRPr="00364925" w:rsidRDefault="0002692A" w:rsidP="0002692A">
      <w:pPr>
        <w:shd w:val="clear" w:color="auto" w:fill="FFFFFF"/>
        <w:spacing w:before="300" w:after="150" w:line="360" w:lineRule="auto"/>
        <w:outlineLvl w:val="2"/>
        <w:rPr>
          <w:rFonts w:ascii="Times New Roman" w:eastAsia="Times New Roman" w:hAnsi="Times New Roman" w:cs="Times New Roman"/>
          <w:b/>
          <w:color w:val="1F1F1F"/>
          <w:sz w:val="24"/>
          <w:szCs w:val="24"/>
          <w:lang w:eastAsia="sv-SE"/>
        </w:rPr>
      </w:pPr>
      <w:r w:rsidRPr="00364925">
        <w:rPr>
          <w:rFonts w:ascii="Times New Roman" w:eastAsia="Times New Roman" w:hAnsi="Times New Roman" w:cs="Times New Roman"/>
          <w:b/>
          <w:color w:val="1F1F1F"/>
          <w:sz w:val="24"/>
          <w:szCs w:val="24"/>
          <w:lang w:eastAsia="sv-SE"/>
        </w:rPr>
        <w:t xml:space="preserve">Information om att visa yrkesskicklighet, </w:t>
      </w:r>
      <w:r w:rsidRPr="00364925">
        <w:rPr>
          <w:rFonts w:ascii="Times New Roman" w:eastAsia="Times New Roman" w:hAnsi="Times New Roman" w:cs="Times New Roman"/>
          <w:b/>
          <w:color w:val="1F1F1F"/>
          <w:sz w:val="32"/>
          <w:szCs w:val="32"/>
          <w:lang w:eastAsia="sv-SE"/>
        </w:rPr>
        <w:t>yrkesprovet</w:t>
      </w:r>
      <w:r w:rsidRPr="00364925">
        <w:rPr>
          <w:rFonts w:ascii="Times New Roman" w:eastAsia="Times New Roman" w:hAnsi="Times New Roman" w:cs="Times New Roman"/>
          <w:b/>
          <w:color w:val="1F1F1F"/>
          <w:sz w:val="24"/>
          <w:szCs w:val="24"/>
          <w:lang w:eastAsia="sv-SE"/>
        </w:rPr>
        <w:t>:</w:t>
      </w:r>
    </w:p>
    <w:p w:rsidR="0002692A" w:rsidRPr="00364925" w:rsidRDefault="0002692A" w:rsidP="004E739A">
      <w:pPr>
        <w:pStyle w:val="Liststycke"/>
        <w:numPr>
          <w:ilvl w:val="0"/>
          <w:numId w:val="2"/>
        </w:numPr>
        <w:spacing w:line="360" w:lineRule="auto"/>
        <w:rPr>
          <w:rFonts w:ascii="Times New Roman" w:eastAsiaTheme="majorEastAsia" w:hAnsi="Times New Roman" w:cs="Times New Roman"/>
          <w:sz w:val="24"/>
          <w:szCs w:val="24"/>
        </w:rPr>
      </w:pPr>
      <w:r w:rsidRPr="00364925">
        <w:rPr>
          <w:rFonts w:ascii="Times New Roman" w:eastAsiaTheme="majorEastAsia" w:hAnsi="Times New Roman" w:cs="Times New Roman"/>
          <w:sz w:val="24"/>
          <w:szCs w:val="24"/>
        </w:rPr>
        <w:t xml:space="preserve">För att få göra yrkesprov och gå på LIA, måste samtliga studiemoment vara godkända. Du får inte ha EJ eller avbrutna kurser i den aktuella examensdelen. Alla studier innan LIA-perioden måste vara godkända. </w:t>
      </w:r>
      <w:r w:rsidRPr="00364925">
        <w:rPr>
          <w:rFonts w:ascii="Times New Roman" w:eastAsiaTheme="majorEastAsia" w:hAnsi="Times New Roman" w:cs="Times New Roman"/>
          <w:sz w:val="24"/>
          <w:szCs w:val="24"/>
        </w:rPr>
        <w:br/>
      </w:r>
    </w:p>
    <w:p w:rsidR="0002692A" w:rsidRPr="00364925" w:rsidRDefault="0002692A" w:rsidP="004E739A">
      <w:pPr>
        <w:pStyle w:val="Liststycke"/>
        <w:numPr>
          <w:ilvl w:val="0"/>
          <w:numId w:val="2"/>
        </w:numPr>
        <w:spacing w:line="360" w:lineRule="auto"/>
        <w:rPr>
          <w:rFonts w:ascii="Times New Roman" w:eastAsiaTheme="majorEastAsia" w:hAnsi="Times New Roman" w:cs="Times New Roman"/>
          <w:sz w:val="24"/>
          <w:szCs w:val="24"/>
        </w:rPr>
      </w:pPr>
      <w:r w:rsidRPr="00364925">
        <w:rPr>
          <w:rFonts w:ascii="Times New Roman" w:eastAsia="Times New Roman" w:hAnsi="Times New Roman" w:cs="Times New Roman"/>
          <w:color w:val="1F1F1F"/>
          <w:sz w:val="24"/>
          <w:szCs w:val="24"/>
          <w:lang w:eastAsia="sv-SE"/>
        </w:rPr>
        <w:t xml:space="preserve">Du visar ditt kunnande i ett yrkesprov. </w:t>
      </w:r>
      <w:r w:rsidRPr="00364925">
        <w:rPr>
          <w:rFonts w:ascii="Times New Roman" w:eastAsiaTheme="majorEastAsia" w:hAnsi="Times New Roman" w:cs="Times New Roman"/>
          <w:sz w:val="24"/>
          <w:szCs w:val="24"/>
        </w:rPr>
        <w:t xml:space="preserve">Under yrkesprovet ska du visa att du i en verksamhet, ett företag eller en organisation, som sysslar med examensdelens tema, kan allt som efterfrågas i bedömningskriterierna. Du ska visa att du kan planera arbetet, utföra arbetet enligt fastställda mål på ett effektivt och framgångsrikt sätt. </w:t>
      </w:r>
      <w:r w:rsidRPr="00364925">
        <w:rPr>
          <w:rFonts w:ascii="Times New Roman" w:eastAsiaTheme="majorEastAsia" w:hAnsi="Times New Roman" w:cs="Times New Roman"/>
          <w:sz w:val="24"/>
          <w:szCs w:val="24"/>
        </w:rPr>
        <w:br/>
      </w:r>
    </w:p>
    <w:p w:rsidR="0002692A" w:rsidRPr="00364925"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t>Platsen där du visar din yrkesskicklighet är din LIA-plats (Lärande i arbete = LIA) och det kan vara till exempel en butik, ett kontor, ett företag, en kommun, en förening, en bank, ett försäkringsbolag, ett informationscenter, ett lager eller motsvarande.</w:t>
      </w:r>
    </w:p>
    <w:p w:rsidR="0002692A" w:rsidRPr="00364925"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364925"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t>Du kommer att ha en lärare som handledare/bedömare och en person på din LIA-plats som är din handledare/bedömare där.</w:t>
      </w:r>
    </w:p>
    <w:p w:rsidR="0002692A" w:rsidRPr="00364925"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364925"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lastRenderedPageBreak/>
        <w:t xml:space="preserve">Under yrkesprovet är två bedömare med, en person från din LIA-plats och en person från skolan. </w:t>
      </w:r>
    </w:p>
    <w:p w:rsidR="0002692A" w:rsidRPr="00364925"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364925"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t xml:space="preserve">Under yrkesprovet måste du visa att du kan allt som krävs i examensdelen.   </w:t>
      </w:r>
    </w:p>
    <w:p w:rsidR="0002692A" w:rsidRPr="00364925"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364925"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t>Yrkesprovet kan fortsättas på en annan gång om du på det första yrkesprovet inte kan visa allt som krävs. Det är inte något vi rekommenderar, men kan göras i nödfall.</w:t>
      </w:r>
    </w:p>
    <w:p w:rsidR="0002692A" w:rsidRPr="00364925"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364925"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t>Om du inte kan visa allt som krävs på din LIA-plats eller under ett yrkesprov, kan du visa på andra sätt att du kan. Till exempel genom att komplettera med olika dokument, inspelningar eller presentationer. Du kan inte låta bli att bemöta ett bedömningskriterium, bara för att det inte går att visa under yrkesprovet eller på LIA-platsen. Du måste självständigt se till att du kan och bevisa att du kan, det som efterfrågas i alla punkter.</w:t>
      </w:r>
      <w:r w:rsidRPr="00364925">
        <w:rPr>
          <w:rFonts w:ascii="Times New Roman" w:eastAsia="Times New Roman" w:hAnsi="Times New Roman" w:cs="Times New Roman"/>
          <w:color w:val="1F1F1F"/>
          <w:sz w:val="24"/>
          <w:szCs w:val="24"/>
          <w:lang w:eastAsia="sv-SE"/>
        </w:rPr>
        <w:br/>
      </w:r>
    </w:p>
    <w:p w:rsidR="0002692A" w:rsidRPr="00364925" w:rsidRDefault="0002692A" w:rsidP="004E739A">
      <w:pPr>
        <w:pStyle w:val="Liststycke"/>
        <w:numPr>
          <w:ilvl w:val="0"/>
          <w:numId w:val="2"/>
        </w:numPr>
        <w:spacing w:line="360" w:lineRule="auto"/>
        <w:rPr>
          <w:rFonts w:ascii="Times New Roman" w:eastAsiaTheme="majorEastAsia" w:hAnsi="Times New Roman" w:cs="Times New Roman"/>
          <w:sz w:val="24"/>
          <w:szCs w:val="24"/>
        </w:rPr>
      </w:pPr>
      <w:r w:rsidRPr="00364925">
        <w:rPr>
          <w:rFonts w:ascii="Times New Roman" w:eastAsiaTheme="majorEastAsia" w:hAnsi="Times New Roman" w:cs="Times New Roman"/>
          <w:sz w:val="24"/>
          <w:szCs w:val="24"/>
        </w:rPr>
        <w:t xml:space="preserve">Du ska kunna använda de arbetsmetoder och redskap som finns på din arbetsplats. Du ska kunna fungera i olika arbetssituationer och hantera de arbetsuppgifter som utförs på LIA-platsen. </w:t>
      </w:r>
    </w:p>
    <w:p w:rsidR="0002692A" w:rsidRPr="00364925" w:rsidRDefault="0002692A" w:rsidP="0002692A">
      <w:pPr>
        <w:pStyle w:val="Liststycke"/>
        <w:spacing w:line="360" w:lineRule="auto"/>
        <w:rPr>
          <w:rFonts w:ascii="Times New Roman" w:eastAsiaTheme="majorEastAsia" w:hAnsi="Times New Roman" w:cs="Times New Roman"/>
          <w:sz w:val="24"/>
          <w:szCs w:val="24"/>
        </w:rPr>
      </w:pPr>
    </w:p>
    <w:p w:rsidR="0002692A" w:rsidRPr="00364925" w:rsidRDefault="0002692A" w:rsidP="004E739A">
      <w:pPr>
        <w:pStyle w:val="Liststycke"/>
        <w:numPr>
          <w:ilvl w:val="0"/>
          <w:numId w:val="2"/>
        </w:numPr>
        <w:spacing w:after="0" w:line="360" w:lineRule="auto"/>
        <w:rPr>
          <w:rFonts w:ascii="Times New Roman" w:eastAsiaTheme="majorEastAsia" w:hAnsi="Times New Roman" w:cs="Times New Roman"/>
          <w:sz w:val="24"/>
          <w:szCs w:val="24"/>
        </w:rPr>
      </w:pPr>
      <w:r w:rsidRPr="00364925">
        <w:rPr>
          <w:rFonts w:ascii="Times New Roman" w:eastAsiaTheme="majorEastAsia" w:hAnsi="Times New Roman" w:cs="Times New Roman"/>
          <w:sz w:val="24"/>
          <w:szCs w:val="24"/>
        </w:rPr>
        <w:t>Du ska planera ditt yrkesprov i god tid för att kunna genomföra provet med bästa möjliga resultat. Du är ansvarig för att din plan för yrkesprovet blir gjord. Du måste ha en yrkesprovsplan klar och utdelad till dina bedömare, innan yrkesprovet.</w:t>
      </w:r>
    </w:p>
    <w:p w:rsidR="0002692A" w:rsidRPr="00364925" w:rsidRDefault="0002692A" w:rsidP="0002692A">
      <w:pPr>
        <w:pStyle w:val="Liststycke"/>
        <w:spacing w:line="360" w:lineRule="auto"/>
        <w:rPr>
          <w:rFonts w:ascii="Times New Roman" w:eastAsiaTheme="majorEastAsia" w:hAnsi="Times New Roman" w:cs="Times New Roman"/>
          <w:sz w:val="24"/>
          <w:szCs w:val="24"/>
        </w:rPr>
      </w:pPr>
    </w:p>
    <w:p w:rsidR="0002692A" w:rsidRPr="00364925" w:rsidRDefault="0002692A" w:rsidP="004E739A">
      <w:pPr>
        <w:pStyle w:val="Liststycke"/>
        <w:numPr>
          <w:ilvl w:val="0"/>
          <w:numId w:val="2"/>
        </w:numPr>
        <w:pBdr>
          <w:bottom w:val="single" w:sz="6" w:space="1" w:color="CCCCCC"/>
        </w:pBdr>
        <w:shd w:val="clear" w:color="auto" w:fill="FFFFFF"/>
        <w:spacing w:after="300" w:line="360" w:lineRule="auto"/>
        <w:outlineLvl w:val="1"/>
        <w:rPr>
          <w:rFonts w:ascii="Times New Roman" w:eastAsia="Times New Roman" w:hAnsi="Times New Roman" w:cs="Times New Roman"/>
          <w:color w:val="1F1F1F"/>
          <w:kern w:val="36"/>
          <w:sz w:val="24"/>
          <w:szCs w:val="24"/>
          <w:lang w:eastAsia="sv-SE"/>
        </w:rPr>
      </w:pPr>
      <w:r w:rsidRPr="00364925">
        <w:rPr>
          <w:rFonts w:ascii="Times New Roman" w:eastAsia="Times New Roman" w:hAnsi="Times New Roman" w:cs="Times New Roman"/>
          <w:color w:val="1F1F1F"/>
          <w:kern w:val="36"/>
          <w:sz w:val="24"/>
          <w:szCs w:val="24"/>
          <w:lang w:eastAsia="sv-SE"/>
        </w:rPr>
        <w:t xml:space="preserve">Yrkesprovet bedöms av två personer, en lärare och en anställd från LIA-platsen. Bedömningsskalan är underkänd U, nöjaktig N1, god G2 och berömliga B3. Skillnaden mellan vitsorden beskrivs i bedömningskriterierna. Varje examensdel har egna bedömningskriterier. Bedömningskriterierna är uppbyggda på ett likadant sätt för varje examensdel. Första delen handlar om arbetsprocesser, andra delen handlar om arbetsmetoder- och redskap, tredje delen handlar om kunskap och fjärde delen handlar om nyckelkompetenser för livslångt lärande. Innehållet i examensdelarnas bedömningskriterier är ibland olika och ibland lika. Skillnaden mellan vitsorden N1, G2 och B3 är att man på N1-nivå klarar av sitt arbete med handledning, på G2-nivån klarar </w:t>
      </w:r>
      <w:r w:rsidRPr="00364925">
        <w:rPr>
          <w:rFonts w:ascii="Times New Roman" w:eastAsia="Times New Roman" w:hAnsi="Times New Roman" w:cs="Times New Roman"/>
          <w:color w:val="1F1F1F"/>
          <w:kern w:val="36"/>
          <w:sz w:val="24"/>
          <w:szCs w:val="24"/>
          <w:lang w:eastAsia="sv-SE"/>
        </w:rPr>
        <w:lastRenderedPageBreak/>
        <w:t>man av sitt arbete självständigt och på B3-nivå kan man dessutom klara av oförutsedda problem, man kan utveckla arbetet och även reflektera över sin egen arbetsinsats.</w:t>
      </w:r>
    </w:p>
    <w:p w:rsidR="0002692A" w:rsidRPr="00364925"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p>
    <w:p w:rsidR="005954CA" w:rsidRPr="00364925"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t>Nu följer en uppräkning av examensdelens olika bedömningskriterier. De är olika färdigheter och kunskaper som du måste behärska för att kunna få examensdelen godkänd. Du får vitsord N1, G2 eller B3 och du kan se vad som krävs för de olika vitsorden i listan som följer. Den teoretiska undervisningen ska förbereda dig och ge dig kunskap. Under yrkesproven ska du visa att du kan allt som examensdelen kräver.</w:t>
      </w:r>
      <w:r w:rsidR="005954CA" w:rsidRPr="00364925">
        <w:rPr>
          <w:rFonts w:ascii="Times New Roman" w:eastAsia="Times New Roman" w:hAnsi="Times New Roman" w:cs="Times New Roman"/>
          <w:color w:val="1F1F1F"/>
          <w:sz w:val="24"/>
          <w:szCs w:val="24"/>
          <w:lang w:eastAsia="sv-SE"/>
        </w:rPr>
        <w:br/>
        <w:t>De olika bedömningskriterierna (vilka saker du ska visa att du kan) är:</w:t>
      </w:r>
    </w:p>
    <w:p w:rsidR="005954CA" w:rsidRPr="00364925" w:rsidRDefault="005954CA" w:rsidP="004E739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364925">
        <w:rPr>
          <w:rFonts w:ascii="Times New Roman" w:eastAsia="Times New Roman" w:hAnsi="Times New Roman" w:cs="Times New Roman"/>
          <w:b/>
          <w:color w:val="1F1F1F"/>
          <w:sz w:val="24"/>
          <w:szCs w:val="24"/>
          <w:lang w:eastAsia="sv-SE"/>
        </w:rPr>
        <w:t>Behärskande av arbetsprocessen</w:t>
      </w:r>
    </w:p>
    <w:p w:rsidR="005954CA" w:rsidRPr="00364925" w:rsidRDefault="002F1951"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Planering</w:t>
      </w:r>
    </w:p>
    <w:p w:rsidR="005954CA" w:rsidRPr="00364925" w:rsidRDefault="002F1951"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Genomförande</w:t>
      </w:r>
    </w:p>
    <w:p w:rsidR="005954CA" w:rsidRPr="00364925" w:rsidRDefault="002F1951"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Utvärdering</w:t>
      </w:r>
    </w:p>
    <w:p w:rsidR="005954CA" w:rsidRPr="002F1951" w:rsidRDefault="002F1951" w:rsidP="002F1951">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Dokumentation</w:t>
      </w:r>
      <w:r w:rsidR="005954CA" w:rsidRPr="002F1951">
        <w:rPr>
          <w:rFonts w:ascii="Times New Roman" w:eastAsia="Times New Roman" w:hAnsi="Times New Roman" w:cs="Times New Roman"/>
          <w:color w:val="1F1F1F"/>
          <w:sz w:val="24"/>
          <w:szCs w:val="24"/>
          <w:lang w:eastAsia="sv-SE"/>
        </w:rPr>
        <w:br/>
      </w:r>
    </w:p>
    <w:p w:rsidR="005954CA" w:rsidRPr="00364925" w:rsidRDefault="005954CA" w:rsidP="004E739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364925">
        <w:rPr>
          <w:rFonts w:ascii="Times New Roman" w:eastAsia="Times New Roman" w:hAnsi="Times New Roman" w:cs="Times New Roman"/>
          <w:b/>
          <w:color w:val="1F1F1F"/>
          <w:sz w:val="24"/>
          <w:szCs w:val="24"/>
          <w:lang w:eastAsia="sv-SE"/>
        </w:rPr>
        <w:t xml:space="preserve">Behärskande av arbetsmetoder, -redskap och </w:t>
      </w:r>
      <w:r w:rsidR="0002692A" w:rsidRPr="00364925">
        <w:rPr>
          <w:rFonts w:ascii="Times New Roman" w:eastAsia="Times New Roman" w:hAnsi="Times New Roman" w:cs="Times New Roman"/>
          <w:b/>
          <w:color w:val="1F1F1F"/>
          <w:sz w:val="24"/>
          <w:szCs w:val="24"/>
          <w:lang w:eastAsia="sv-SE"/>
        </w:rPr>
        <w:t>-</w:t>
      </w:r>
      <w:r w:rsidRPr="00364925">
        <w:rPr>
          <w:rFonts w:ascii="Times New Roman" w:eastAsia="Times New Roman" w:hAnsi="Times New Roman" w:cs="Times New Roman"/>
          <w:b/>
          <w:color w:val="1F1F1F"/>
          <w:sz w:val="24"/>
          <w:szCs w:val="24"/>
          <w:lang w:eastAsia="sv-SE"/>
        </w:rPr>
        <w:t>material</w:t>
      </w:r>
    </w:p>
    <w:p w:rsidR="002F1951" w:rsidRDefault="002F1951"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Implementering av programvaran</w:t>
      </w:r>
    </w:p>
    <w:p w:rsidR="005954CA" w:rsidRPr="00364925" w:rsidRDefault="002F1951"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Testning av programvaran</w:t>
      </w:r>
      <w:r w:rsidR="005954CA" w:rsidRPr="00364925">
        <w:rPr>
          <w:rFonts w:ascii="Times New Roman" w:eastAsia="Times New Roman" w:hAnsi="Times New Roman" w:cs="Times New Roman"/>
          <w:color w:val="1F1F1F"/>
          <w:sz w:val="24"/>
          <w:szCs w:val="24"/>
          <w:lang w:eastAsia="sv-SE"/>
        </w:rPr>
        <w:br/>
      </w:r>
    </w:p>
    <w:p w:rsidR="005954CA" w:rsidRPr="00364925" w:rsidRDefault="005954CA" w:rsidP="004E739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364925">
        <w:rPr>
          <w:rFonts w:ascii="Times New Roman" w:eastAsia="Times New Roman" w:hAnsi="Times New Roman" w:cs="Times New Roman"/>
          <w:b/>
          <w:color w:val="1F1F1F"/>
          <w:sz w:val="24"/>
          <w:szCs w:val="24"/>
          <w:lang w:eastAsia="sv-SE"/>
        </w:rPr>
        <w:t>Behärskande av den kunskap som ligger till grund för arbetet</w:t>
      </w:r>
    </w:p>
    <w:p w:rsidR="005954CA" w:rsidRPr="002F1951" w:rsidRDefault="002F1951" w:rsidP="002F1951">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 xml:space="preserve">Att </w:t>
      </w:r>
      <w:r w:rsidRPr="002F1951">
        <w:rPr>
          <w:rFonts w:ascii="Times New Roman" w:eastAsia="Times New Roman" w:hAnsi="Times New Roman" w:cs="Times New Roman"/>
          <w:color w:val="1F1F1F"/>
          <w:sz w:val="24"/>
          <w:szCs w:val="24"/>
          <w:lang w:eastAsia="sv-SE"/>
        </w:rPr>
        <w:t>planera en programvara</w:t>
      </w:r>
    </w:p>
    <w:p w:rsidR="005954CA" w:rsidRPr="00364925" w:rsidRDefault="00F30D9C"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Implementering av programvaran</w:t>
      </w:r>
    </w:p>
    <w:p w:rsidR="005954CA" w:rsidRPr="00364925" w:rsidRDefault="00F30D9C"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Testning av programvaran</w:t>
      </w:r>
    </w:p>
    <w:p w:rsidR="005954CA" w:rsidRPr="00364925" w:rsidRDefault="00F30D9C"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Testnings av programvarans dataskydd</w:t>
      </w:r>
    </w:p>
    <w:p w:rsidR="005954CA" w:rsidRPr="00F30D9C" w:rsidRDefault="00F30D9C" w:rsidP="00F30D9C">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Dokumentation av programvaran</w:t>
      </w:r>
      <w:r w:rsidR="005954CA" w:rsidRPr="00F30D9C">
        <w:rPr>
          <w:rFonts w:ascii="Times New Roman" w:eastAsia="Times New Roman" w:hAnsi="Times New Roman" w:cs="Times New Roman"/>
          <w:color w:val="1F1F1F"/>
          <w:sz w:val="24"/>
          <w:szCs w:val="24"/>
          <w:lang w:eastAsia="sv-SE"/>
        </w:rPr>
        <w:br/>
      </w:r>
    </w:p>
    <w:p w:rsidR="005954CA" w:rsidRPr="00364925" w:rsidRDefault="005954CA" w:rsidP="004E739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364925">
        <w:rPr>
          <w:rFonts w:ascii="Times New Roman" w:eastAsia="Times New Roman" w:hAnsi="Times New Roman" w:cs="Times New Roman"/>
          <w:b/>
          <w:color w:val="1F1F1F"/>
          <w:sz w:val="24"/>
          <w:szCs w:val="24"/>
          <w:lang w:eastAsia="sv-SE"/>
        </w:rPr>
        <w:t>Nyckelkompetenser för livslångt lärande</w:t>
      </w:r>
    </w:p>
    <w:p w:rsidR="005954CA" w:rsidRPr="00364925" w:rsidRDefault="005954CA"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t>Lärande och problemlösning</w:t>
      </w:r>
    </w:p>
    <w:p w:rsidR="005954CA" w:rsidRPr="00364925" w:rsidRDefault="005954CA"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t>Interaktion och samarbete</w:t>
      </w:r>
    </w:p>
    <w:p w:rsidR="005954CA" w:rsidRPr="00364925" w:rsidRDefault="005954CA"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t>Yrkesetik</w:t>
      </w:r>
    </w:p>
    <w:p w:rsidR="005954CA" w:rsidRPr="00364925" w:rsidRDefault="005954CA" w:rsidP="004E739A">
      <w:pPr>
        <w:pStyle w:val="Liststycke"/>
        <w:numPr>
          <w:ilvl w:val="1"/>
          <w:numId w:val="3"/>
        </w:numPr>
        <w:shd w:val="clear" w:color="auto" w:fill="FFFFFF"/>
        <w:spacing w:after="150" w:line="360" w:lineRule="auto"/>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t>Hälsa säkerhet och funktionsförmåga</w:t>
      </w:r>
    </w:p>
    <w:p w:rsidR="0002692A" w:rsidRPr="00364925" w:rsidRDefault="0002692A" w:rsidP="005954CA">
      <w:pPr>
        <w:shd w:val="clear" w:color="auto" w:fill="FFFFFF"/>
        <w:spacing w:after="150" w:line="360" w:lineRule="auto"/>
        <w:rPr>
          <w:rFonts w:ascii="Times New Roman" w:eastAsia="Times New Roman" w:hAnsi="Times New Roman" w:cs="Times New Roman"/>
          <w:color w:val="1F1F1F"/>
          <w:sz w:val="24"/>
          <w:szCs w:val="24"/>
          <w:lang w:eastAsia="sv-SE"/>
        </w:rPr>
      </w:pPr>
    </w:p>
    <w:p w:rsidR="0002692A" w:rsidRPr="00364925" w:rsidRDefault="0002692A" w:rsidP="005954CA">
      <w:pPr>
        <w:shd w:val="clear" w:color="auto" w:fill="FFFFFF"/>
        <w:spacing w:after="150" w:line="360" w:lineRule="auto"/>
        <w:rPr>
          <w:rFonts w:ascii="Times New Roman" w:eastAsia="Times New Roman" w:hAnsi="Times New Roman" w:cs="Times New Roman"/>
          <w:color w:val="1F1F1F"/>
          <w:sz w:val="24"/>
          <w:szCs w:val="24"/>
          <w:lang w:eastAsia="sv-SE"/>
        </w:rPr>
      </w:pPr>
    </w:p>
    <w:p w:rsidR="0002692A" w:rsidRPr="00364925" w:rsidRDefault="0002692A" w:rsidP="005954CA">
      <w:pPr>
        <w:shd w:val="clear" w:color="auto" w:fill="FFFFFF"/>
        <w:spacing w:after="150" w:line="360" w:lineRule="auto"/>
        <w:rPr>
          <w:rFonts w:ascii="Times New Roman" w:eastAsia="Times New Roman" w:hAnsi="Times New Roman" w:cs="Times New Roman"/>
          <w:color w:val="1F1F1F"/>
          <w:sz w:val="24"/>
          <w:szCs w:val="24"/>
          <w:lang w:eastAsia="sv-SE"/>
        </w:rPr>
      </w:pPr>
    </w:p>
    <w:p w:rsidR="0002692A" w:rsidRPr="00364925"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lastRenderedPageBreak/>
        <w:t xml:space="preserve">Dessa kriterier listas nedan enligt vitsord, vad som krävs av studeranden för att uppnå vitsord N1, G2 eller B3. </w:t>
      </w:r>
    </w:p>
    <w:p w:rsidR="0002692A" w:rsidRPr="00364925"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364925">
        <w:rPr>
          <w:rFonts w:ascii="Times New Roman" w:eastAsia="Times New Roman" w:hAnsi="Times New Roman" w:cs="Times New Roman"/>
          <w:color w:val="1F1F1F"/>
          <w:sz w:val="24"/>
          <w:szCs w:val="24"/>
          <w:lang w:eastAsia="sv-SE"/>
        </w:rPr>
        <w:t xml:space="preserve">För att visa att du kan det som efterfrågas, ska du planera ditt yrkesprov. Du utför ditt yrkesprov på din LIA-plats. Du ska fundera hur du kan visa att du kan, med hjälp av din LIA-plats. Ditt yrkesprov genomför du i enlighet med din yrkesprovsplan. Bedömningskriterierna är inte tydliga, utan du måste ”översätta” dem så att du kan visa på ditt sätt att du kan. </w:t>
      </w:r>
    </w:p>
    <w:p w:rsidR="00B71DD8" w:rsidRPr="00364925" w:rsidRDefault="00B71DD8" w:rsidP="0002692A">
      <w:pPr>
        <w:shd w:val="clear" w:color="auto" w:fill="FFFFFF"/>
        <w:spacing w:after="150" w:line="360" w:lineRule="auto"/>
        <w:rPr>
          <w:rFonts w:ascii="Times New Roman" w:hAnsi="Times New Roman" w:cs="Times New Roman"/>
          <w:color w:val="1F1F1F"/>
          <w:sz w:val="24"/>
          <w:szCs w:val="24"/>
          <w:shd w:val="clear" w:color="auto" w:fill="FFFFFF"/>
        </w:rPr>
      </w:pPr>
      <w:r w:rsidRPr="00364925">
        <w:rPr>
          <w:rFonts w:ascii="Times New Roman" w:hAnsi="Times New Roman" w:cs="Times New Roman"/>
          <w:color w:val="1F1F1F"/>
          <w:sz w:val="24"/>
          <w:szCs w:val="24"/>
          <w:shd w:val="clear" w:color="auto" w:fill="FFFFFF"/>
        </w:rPr>
        <w:t>Den studerande påvisar sitt kunnande i ett yrkesprov eller vid ett examenstillfälle genom att planera och implementera en multimediapresentation. </w:t>
      </w:r>
    </w:p>
    <w:p w:rsidR="008536D7" w:rsidRPr="00364925" w:rsidRDefault="008536D7"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364925">
        <w:rPr>
          <w:rFonts w:ascii="Times New Roman" w:hAnsi="Times New Roman" w:cs="Times New Roman"/>
          <w:color w:val="1F1F1F"/>
          <w:sz w:val="24"/>
          <w:szCs w:val="24"/>
          <w:shd w:val="clear" w:color="auto" w:fill="FFFFFF"/>
        </w:rPr>
        <w:t>D</w:t>
      </w:r>
      <w:r w:rsidR="003902F4" w:rsidRPr="00364925">
        <w:rPr>
          <w:rFonts w:ascii="Times New Roman" w:hAnsi="Times New Roman" w:cs="Times New Roman"/>
          <w:color w:val="1F1F1F"/>
          <w:sz w:val="24"/>
          <w:szCs w:val="24"/>
          <w:shd w:val="clear" w:color="auto" w:fill="FFFFFF"/>
        </w:rPr>
        <w:t xml:space="preserve">en studerande </w:t>
      </w:r>
      <w:r w:rsidRPr="00364925">
        <w:rPr>
          <w:rFonts w:ascii="Times New Roman" w:hAnsi="Times New Roman" w:cs="Times New Roman"/>
          <w:color w:val="1F1F1F"/>
          <w:sz w:val="24"/>
          <w:szCs w:val="24"/>
          <w:shd w:val="clear" w:color="auto" w:fill="FFFFFF"/>
        </w:rPr>
        <w:t>påvisar sitt kunnande i ett yrkesprov</w:t>
      </w:r>
      <w:r w:rsidR="003902F4" w:rsidRPr="00364925">
        <w:rPr>
          <w:rFonts w:ascii="Times New Roman" w:hAnsi="Times New Roman" w:cs="Times New Roman"/>
          <w:color w:val="1F1F1F"/>
          <w:sz w:val="24"/>
          <w:szCs w:val="24"/>
          <w:shd w:val="clear" w:color="auto" w:fill="FFFFFF"/>
        </w:rPr>
        <w:t xml:space="preserve"> </w:t>
      </w:r>
      <w:r w:rsidRPr="00364925">
        <w:rPr>
          <w:rFonts w:ascii="Times New Roman" w:hAnsi="Times New Roman" w:cs="Times New Roman"/>
          <w:color w:val="1F1F1F"/>
          <w:sz w:val="24"/>
          <w:szCs w:val="24"/>
          <w:shd w:val="clear" w:color="auto" w:fill="FFFFFF"/>
        </w:rPr>
        <w:t>genom att utföra projektuppgifter inom programvaruproduktionen. </w:t>
      </w:r>
    </w:p>
    <w:p w:rsidR="005954CA" w:rsidRPr="00364925" w:rsidRDefault="005954CA" w:rsidP="005954CA">
      <w:pPr>
        <w:shd w:val="clear" w:color="auto" w:fill="FFFFFF"/>
        <w:spacing w:after="150" w:line="360" w:lineRule="auto"/>
        <w:rPr>
          <w:rFonts w:ascii="Times New Roman" w:eastAsia="Times New Roman" w:hAnsi="Times New Roman" w:cs="Times New Roman"/>
          <w:b/>
          <w:color w:val="1F1F1F"/>
          <w:sz w:val="32"/>
          <w:szCs w:val="32"/>
          <w:lang w:eastAsia="sv-SE"/>
        </w:rPr>
      </w:pPr>
    </w:p>
    <w:p w:rsidR="005954CA" w:rsidRPr="00364925" w:rsidRDefault="0002692A" w:rsidP="005954CA">
      <w:pPr>
        <w:shd w:val="clear" w:color="auto" w:fill="FFFFFF"/>
        <w:spacing w:after="150" w:line="360" w:lineRule="auto"/>
        <w:rPr>
          <w:rFonts w:ascii="Times New Roman" w:eastAsia="Times New Roman" w:hAnsi="Times New Roman" w:cs="Times New Roman"/>
          <w:b/>
          <w:color w:val="1F1F1F"/>
          <w:sz w:val="32"/>
          <w:szCs w:val="32"/>
          <w:lang w:eastAsia="sv-SE"/>
        </w:rPr>
      </w:pPr>
      <w:r w:rsidRPr="00364925">
        <w:rPr>
          <w:rFonts w:ascii="Times New Roman" w:eastAsia="Times New Roman" w:hAnsi="Times New Roman" w:cs="Times New Roman"/>
          <w:b/>
          <w:color w:val="1F1F1F"/>
          <w:sz w:val="32"/>
          <w:szCs w:val="32"/>
          <w:lang w:eastAsia="sv-SE"/>
        </w:rPr>
        <w:t>Bedömningskriterier</w:t>
      </w:r>
      <w:r w:rsidR="00C546DA" w:rsidRPr="00364925">
        <w:rPr>
          <w:rFonts w:ascii="Times New Roman" w:eastAsia="Times New Roman" w:hAnsi="Times New Roman" w:cs="Times New Roman"/>
          <w:b/>
          <w:color w:val="1F1F1F"/>
          <w:sz w:val="32"/>
          <w:szCs w:val="32"/>
          <w:lang w:eastAsia="sv-SE"/>
        </w:rPr>
        <w:t xml:space="preserve"> i e</w:t>
      </w:r>
      <w:r w:rsidR="00F30D9C">
        <w:rPr>
          <w:rFonts w:ascii="Times New Roman" w:eastAsia="Times New Roman" w:hAnsi="Times New Roman" w:cs="Times New Roman"/>
          <w:b/>
          <w:color w:val="1F1F1F"/>
          <w:sz w:val="32"/>
          <w:szCs w:val="32"/>
          <w:lang w:eastAsia="sv-SE"/>
        </w:rPr>
        <w:t>xamensdelen ”Implementering av en produktionsversion för programvaran”</w:t>
      </w:r>
    </w:p>
    <w:p w:rsidR="005954CA" w:rsidRPr="00364925" w:rsidRDefault="005954CA" w:rsidP="004E739A">
      <w:pPr>
        <w:pStyle w:val="Liststycke"/>
        <w:numPr>
          <w:ilvl w:val="0"/>
          <w:numId w:val="4"/>
        </w:numPr>
        <w:shd w:val="clear" w:color="auto" w:fill="0C566E"/>
        <w:spacing w:after="150" w:line="240" w:lineRule="auto"/>
        <w:ind w:hanging="720"/>
        <w:outlineLvl w:val="3"/>
        <w:rPr>
          <w:rFonts w:ascii="Times New Roman" w:eastAsia="Times New Roman" w:hAnsi="Times New Roman" w:cs="Times New Roman"/>
          <w:b/>
          <w:color w:val="FFFFFF"/>
          <w:sz w:val="36"/>
          <w:szCs w:val="36"/>
          <w:lang w:eastAsia="sv-SE"/>
        </w:rPr>
      </w:pPr>
      <w:r w:rsidRPr="00364925">
        <w:rPr>
          <w:rFonts w:ascii="Times New Roman" w:eastAsia="Times New Roman" w:hAnsi="Times New Roman" w:cs="Times New Roman"/>
          <w:b/>
          <w:color w:val="FFFFFF"/>
          <w:sz w:val="36"/>
          <w:szCs w:val="36"/>
          <w:lang w:eastAsia="sv-SE"/>
        </w:rPr>
        <w:t>Behärskande av arbetsprocesser</w:t>
      </w:r>
    </w:p>
    <w:p w:rsidR="005954CA" w:rsidRPr="00364925" w:rsidRDefault="005954CA" w:rsidP="005954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SE"/>
        </w:rPr>
      </w:pPr>
    </w:p>
    <w:p w:rsidR="008536D7" w:rsidRPr="008536D7" w:rsidRDefault="00364925" w:rsidP="008536D7">
      <w:pPr>
        <w:shd w:val="clear" w:color="auto" w:fill="FFFFFF"/>
        <w:spacing w:after="150" w:line="240" w:lineRule="auto"/>
        <w:outlineLvl w:val="3"/>
        <w:rPr>
          <w:rFonts w:ascii="Times New Roman" w:eastAsia="Times New Roman" w:hAnsi="Times New Roman" w:cs="Times New Roman"/>
          <w:b/>
          <w:bCs/>
          <w:color w:val="1F1F1F"/>
          <w:sz w:val="28"/>
          <w:szCs w:val="24"/>
          <w:lang w:val="sv-FI" w:eastAsia="sv-FI"/>
        </w:rPr>
      </w:pPr>
      <w:r w:rsidRPr="00364925">
        <w:rPr>
          <w:rFonts w:ascii="Times New Roman" w:eastAsia="Times New Roman" w:hAnsi="Times New Roman" w:cs="Times New Roman"/>
          <w:b/>
          <w:bCs/>
          <w:color w:val="1F1F1F"/>
          <w:sz w:val="28"/>
          <w:szCs w:val="24"/>
          <w:lang w:val="sv-FI" w:eastAsia="sv-FI"/>
        </w:rPr>
        <w:t xml:space="preserve">1a. </w:t>
      </w:r>
      <w:r w:rsidR="008536D7" w:rsidRPr="008536D7">
        <w:rPr>
          <w:rFonts w:ascii="Times New Roman" w:eastAsia="Times New Roman" w:hAnsi="Times New Roman" w:cs="Times New Roman"/>
          <w:b/>
          <w:bCs/>
          <w:color w:val="1F1F1F"/>
          <w:sz w:val="28"/>
          <w:szCs w:val="24"/>
          <w:lang w:val="sv-FI" w:eastAsia="sv-FI"/>
        </w:rPr>
        <w:t>Planering</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9"/>
        <w:gridCol w:w="7908"/>
      </w:tblGrid>
      <w:tr w:rsidR="008536D7" w:rsidRPr="008536D7" w:rsidTr="00260EA3">
        <w:trPr>
          <w:trHeight w:val="590"/>
        </w:trPr>
        <w:tc>
          <w:tcPr>
            <w:tcW w:w="1389"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6"/>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planerar och förbereder arbetsuppgifter under handledning</w:t>
            </w:r>
          </w:p>
        </w:tc>
      </w:tr>
      <w:tr w:rsidR="008536D7" w:rsidRPr="008536D7" w:rsidTr="00260EA3">
        <w:trPr>
          <w:trHeight w:val="578"/>
        </w:trPr>
        <w:tc>
          <w:tcPr>
            <w:tcW w:w="1389"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8536D7" w:rsidRPr="008536D7" w:rsidRDefault="008536D7" w:rsidP="00A53EE3">
            <w:pPr>
              <w:numPr>
                <w:ilvl w:val="0"/>
                <w:numId w:val="7"/>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planerar och förbereder arbetsuppgifter</w:t>
            </w:r>
          </w:p>
        </w:tc>
      </w:tr>
      <w:tr w:rsidR="008536D7" w:rsidRPr="008536D7" w:rsidTr="00260EA3">
        <w:trPr>
          <w:trHeight w:val="565"/>
        </w:trPr>
        <w:tc>
          <w:tcPr>
            <w:tcW w:w="1389"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planerar och förbereder arbetshelheten självständigt</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2D0157" w:rsidRDefault="002D0157"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2D0157" w:rsidRDefault="002D0157"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2D0157" w:rsidRDefault="002D0157"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2D0157" w:rsidRDefault="002D0157"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8536D7" w:rsidRPr="008536D7" w:rsidRDefault="002D0157"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7E66A5">
        <w:rPr>
          <w:rFonts w:ascii="Times New Roman" w:eastAsia="Times New Roman" w:hAnsi="Times New Roman" w:cs="Times New Roman"/>
          <w:b/>
          <w:bCs/>
          <w:color w:val="1F1F1F"/>
          <w:sz w:val="28"/>
          <w:szCs w:val="24"/>
          <w:lang w:val="sv-FI" w:eastAsia="sv-FI"/>
        </w:rPr>
        <w:t xml:space="preserve">1b. </w:t>
      </w:r>
      <w:r w:rsidR="008536D7" w:rsidRPr="008536D7">
        <w:rPr>
          <w:rFonts w:ascii="Times New Roman" w:eastAsia="Times New Roman" w:hAnsi="Times New Roman" w:cs="Times New Roman"/>
          <w:b/>
          <w:bCs/>
          <w:color w:val="1F1F1F"/>
          <w:sz w:val="28"/>
          <w:szCs w:val="24"/>
          <w:lang w:val="sv-FI" w:eastAsia="sv-FI"/>
        </w:rPr>
        <w:t>Genomförande</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4"/>
        <w:gridCol w:w="7990"/>
      </w:tblGrid>
      <w:tr w:rsidR="008536D7" w:rsidRPr="008536D7" w:rsidTr="002D0157">
        <w:trPr>
          <w:trHeight w:val="1005"/>
        </w:trPr>
        <w:tc>
          <w:tcPr>
            <w:tcW w:w="1404"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arbetar enligt planen och följer arbetsanvisningar, arbetstider och avtal</w:t>
            </w:r>
          </w:p>
          <w:p w:rsidR="008536D7" w:rsidRPr="008536D7" w:rsidRDefault="008536D7" w:rsidP="00A53EE3">
            <w:pPr>
              <w:numPr>
                <w:ilvl w:val="0"/>
                <w:numId w:val="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utvärderar enligt givna anvisningar hur det egna arbetet lyckas</w:t>
            </w:r>
          </w:p>
        </w:tc>
      </w:tr>
      <w:tr w:rsidR="008536D7" w:rsidRPr="008536D7" w:rsidTr="002D0157">
        <w:trPr>
          <w:trHeight w:val="1447"/>
        </w:trPr>
        <w:tc>
          <w:tcPr>
            <w:tcW w:w="1404"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8536D7" w:rsidRPr="008536D7" w:rsidRDefault="008536D7" w:rsidP="00A53EE3">
            <w:pPr>
              <w:numPr>
                <w:ilvl w:val="0"/>
                <w:numId w:val="1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arbetar på egen hand enligt planen och tar hand om sin arbetsuppgift från början till slut och ansvarar för sin egen arbetsandel</w:t>
            </w:r>
          </w:p>
          <w:p w:rsidR="008536D7" w:rsidRPr="008536D7" w:rsidRDefault="008536D7" w:rsidP="00A53EE3">
            <w:pPr>
              <w:numPr>
                <w:ilvl w:val="0"/>
                <w:numId w:val="1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utvärderar under arbetets gång hur det egna arbetet lyckas och klarar av nya och föränderliga situationer på eget initiativ</w:t>
            </w:r>
          </w:p>
        </w:tc>
      </w:tr>
      <w:tr w:rsidR="008536D7" w:rsidRPr="008536D7" w:rsidTr="002D0157">
        <w:trPr>
          <w:trHeight w:val="1301"/>
        </w:trPr>
        <w:tc>
          <w:tcPr>
            <w:tcW w:w="1404"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11"/>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utför självständigt och högklassigt arbete enligt planen</w:t>
            </w:r>
          </w:p>
          <w:p w:rsidR="008536D7" w:rsidRPr="008536D7" w:rsidRDefault="008536D7" w:rsidP="00A53EE3">
            <w:pPr>
              <w:numPr>
                <w:ilvl w:val="0"/>
                <w:numId w:val="11"/>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utvärderar självständigt hur det egna arbetet lyckas, motiverar sin utvärdering och utvärderar samt utvecklar sina arbetssätt och sin arbetsmiljö</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7E66A5" w:rsidRPr="007B72E9"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7E66A5"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7E66A5"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8536D7" w:rsidRPr="008536D7"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7E66A5">
        <w:rPr>
          <w:rFonts w:ascii="Times New Roman" w:eastAsia="Times New Roman" w:hAnsi="Times New Roman" w:cs="Times New Roman"/>
          <w:b/>
          <w:bCs/>
          <w:color w:val="1F1F1F"/>
          <w:sz w:val="28"/>
          <w:szCs w:val="24"/>
          <w:lang w:val="sv-FI" w:eastAsia="sv-FI"/>
        </w:rPr>
        <w:t xml:space="preserve">1c. </w:t>
      </w:r>
      <w:r w:rsidR="008536D7" w:rsidRPr="008536D7">
        <w:rPr>
          <w:rFonts w:ascii="Times New Roman" w:eastAsia="Times New Roman" w:hAnsi="Times New Roman" w:cs="Times New Roman"/>
          <w:b/>
          <w:bCs/>
          <w:color w:val="1F1F1F"/>
          <w:sz w:val="28"/>
          <w:szCs w:val="24"/>
          <w:lang w:val="sv-FI" w:eastAsia="sv-FI"/>
        </w:rPr>
        <w:t>Utvärdering</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8002"/>
      </w:tblGrid>
      <w:tr w:rsidR="008536D7" w:rsidRPr="008536D7" w:rsidTr="00260EA3">
        <w:trPr>
          <w:trHeight w:val="806"/>
        </w:trPr>
        <w:tc>
          <w:tcPr>
            <w:tcW w:w="1406"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12"/>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utvärderar resultatet av sitt arbete utgående från kvalitetsmålen samt agerar enligt given respons</w:t>
            </w:r>
          </w:p>
        </w:tc>
      </w:tr>
      <w:tr w:rsidR="008536D7" w:rsidRPr="008536D7" w:rsidTr="00260EA3">
        <w:trPr>
          <w:trHeight w:val="806"/>
        </w:trPr>
        <w:tc>
          <w:tcPr>
            <w:tcW w:w="1406"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8536D7" w:rsidRPr="008536D7" w:rsidRDefault="008536D7" w:rsidP="00A53EE3">
            <w:pPr>
              <w:numPr>
                <w:ilvl w:val="0"/>
                <w:numId w:val="13"/>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utvärderar resultatet av sitt arbete utgående från kvalitetsmålen samt agerar enligt given respons</w:t>
            </w:r>
          </w:p>
        </w:tc>
      </w:tr>
      <w:tr w:rsidR="008536D7" w:rsidRPr="008536D7" w:rsidTr="00260EA3">
        <w:trPr>
          <w:trHeight w:val="806"/>
        </w:trPr>
        <w:tc>
          <w:tcPr>
            <w:tcW w:w="1406"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14"/>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utvärderar självständigt resultatet av sitt arbete utgående från kvalitetsmålen och som en del av helheten samt agerar enligt given respons</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lastRenderedPageBreak/>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7E66A5" w:rsidRPr="007B72E9"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7E66A5"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7E66A5"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p>
    <w:p w:rsidR="007E66A5"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p>
    <w:p w:rsidR="008536D7" w:rsidRPr="008536D7"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7E66A5">
        <w:rPr>
          <w:rFonts w:ascii="Times New Roman" w:eastAsia="Times New Roman" w:hAnsi="Times New Roman" w:cs="Times New Roman"/>
          <w:b/>
          <w:bCs/>
          <w:color w:val="1F1F1F"/>
          <w:sz w:val="28"/>
          <w:szCs w:val="24"/>
          <w:lang w:val="sv-FI" w:eastAsia="sv-FI"/>
        </w:rPr>
        <w:t xml:space="preserve">1d. </w:t>
      </w:r>
      <w:r w:rsidR="008536D7" w:rsidRPr="008536D7">
        <w:rPr>
          <w:rFonts w:ascii="Times New Roman" w:eastAsia="Times New Roman" w:hAnsi="Times New Roman" w:cs="Times New Roman"/>
          <w:b/>
          <w:bCs/>
          <w:color w:val="1F1F1F"/>
          <w:sz w:val="28"/>
          <w:szCs w:val="24"/>
          <w:lang w:val="sv-FI" w:eastAsia="sv-FI"/>
        </w:rPr>
        <w:t>Dokumentation</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7"/>
        <w:gridCol w:w="8012"/>
      </w:tblGrid>
      <w:tr w:rsidR="008536D7" w:rsidRPr="008536D7" w:rsidTr="007E66A5">
        <w:trPr>
          <w:trHeight w:val="821"/>
        </w:trPr>
        <w:tc>
          <w:tcPr>
            <w:tcW w:w="1407"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15"/>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doku</w:t>
            </w:r>
            <w:r w:rsidR="00260EA3" w:rsidRPr="00364925">
              <w:rPr>
                <w:rFonts w:ascii="Times New Roman" w:eastAsia="Times New Roman" w:hAnsi="Times New Roman" w:cs="Times New Roman"/>
                <w:sz w:val="24"/>
                <w:szCs w:val="24"/>
                <w:lang w:val="sv-FI" w:eastAsia="sv-FI"/>
              </w:rPr>
              <w:t>menterar arbetet och resultaten</w:t>
            </w:r>
          </w:p>
        </w:tc>
      </w:tr>
      <w:tr w:rsidR="008536D7" w:rsidRPr="008536D7" w:rsidTr="007E66A5">
        <w:trPr>
          <w:trHeight w:val="850"/>
        </w:trPr>
        <w:tc>
          <w:tcPr>
            <w:tcW w:w="1407"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8536D7" w:rsidRPr="008536D7" w:rsidRDefault="008536D7" w:rsidP="00A53EE3">
            <w:pPr>
              <w:numPr>
                <w:ilvl w:val="0"/>
                <w:numId w:val="16"/>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dokumenterar planen, arbetet och resultaten enligt givna anvisningar.</w:t>
            </w:r>
          </w:p>
        </w:tc>
      </w:tr>
      <w:tr w:rsidR="008536D7" w:rsidRPr="008536D7" w:rsidTr="007E66A5">
        <w:trPr>
          <w:trHeight w:val="894"/>
        </w:trPr>
        <w:tc>
          <w:tcPr>
            <w:tcW w:w="1407"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17"/>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dokumenterar självständigt planen, arbetet och resultaten enligt givna anvisningar.</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12C04" w:rsidRPr="007B72E9"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7E66A5"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7E66A5"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7E66A5" w:rsidRPr="00364925"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B12C04" w:rsidRPr="007B72E9" w:rsidRDefault="00B12C04" w:rsidP="007B72E9">
      <w:pPr>
        <w:pStyle w:val="Liststycke"/>
        <w:numPr>
          <w:ilvl w:val="0"/>
          <w:numId w:val="4"/>
        </w:numPr>
        <w:shd w:val="clear" w:color="auto" w:fill="0C566E"/>
        <w:spacing w:after="150" w:line="240" w:lineRule="auto"/>
        <w:ind w:hanging="720"/>
        <w:outlineLvl w:val="3"/>
        <w:rPr>
          <w:rFonts w:ascii="Times New Roman" w:eastAsia="Times New Roman" w:hAnsi="Times New Roman" w:cs="Times New Roman"/>
          <w:b/>
          <w:color w:val="FFFFFF"/>
          <w:sz w:val="36"/>
          <w:szCs w:val="36"/>
          <w:lang w:val="sv-FI" w:eastAsia="sv-FI"/>
        </w:rPr>
      </w:pPr>
      <w:r w:rsidRPr="007B72E9">
        <w:rPr>
          <w:rFonts w:ascii="Times New Roman" w:eastAsia="Times New Roman" w:hAnsi="Times New Roman" w:cs="Times New Roman"/>
          <w:b/>
          <w:color w:val="FFFFFF"/>
          <w:sz w:val="36"/>
          <w:szCs w:val="36"/>
          <w:lang w:val="sv-FI" w:eastAsia="sv-FI"/>
        </w:rPr>
        <w:t>Behärskande av arbetsmetoder, -redskap och material</w:t>
      </w:r>
    </w:p>
    <w:p w:rsidR="00B12C04" w:rsidRPr="00364925"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8536D7" w:rsidRPr="008536D7"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7E66A5">
        <w:rPr>
          <w:rFonts w:ascii="Times New Roman" w:eastAsia="Times New Roman" w:hAnsi="Times New Roman" w:cs="Times New Roman"/>
          <w:b/>
          <w:bCs/>
          <w:color w:val="1F1F1F"/>
          <w:sz w:val="28"/>
          <w:szCs w:val="24"/>
          <w:lang w:val="sv-FI" w:eastAsia="sv-FI"/>
        </w:rPr>
        <w:t xml:space="preserve">2a. </w:t>
      </w:r>
      <w:r w:rsidR="008536D7" w:rsidRPr="008536D7">
        <w:rPr>
          <w:rFonts w:ascii="Times New Roman" w:eastAsia="Times New Roman" w:hAnsi="Times New Roman" w:cs="Times New Roman"/>
          <w:b/>
          <w:bCs/>
          <w:color w:val="1F1F1F"/>
          <w:sz w:val="28"/>
          <w:szCs w:val="24"/>
          <w:lang w:val="sv-FI" w:eastAsia="sv-FI"/>
        </w:rPr>
        <w:t>Implementering av programvaran</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8114"/>
      </w:tblGrid>
      <w:tr w:rsidR="008536D7" w:rsidRPr="008536D7" w:rsidTr="00B12C04">
        <w:trPr>
          <w:trHeight w:val="1623"/>
        </w:trPr>
        <w:tc>
          <w:tcPr>
            <w:tcW w:w="1425"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lastRenderedPageBreak/>
              <w:t>Nöjaktiga N1</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1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implementerar de funktioner som en del av programvaran innehåller</w:t>
            </w:r>
          </w:p>
          <w:p w:rsidR="008536D7" w:rsidRPr="008536D7" w:rsidRDefault="008536D7" w:rsidP="00A53EE3">
            <w:pPr>
              <w:numPr>
                <w:ilvl w:val="0"/>
                <w:numId w:val="1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implementerar under handledning sambandet mellan programvaran och relationsdatabasen</w:t>
            </w:r>
          </w:p>
          <w:p w:rsidR="008536D7" w:rsidRPr="008536D7" w:rsidRDefault="008536D7" w:rsidP="00A53EE3">
            <w:pPr>
              <w:numPr>
                <w:ilvl w:val="0"/>
                <w:numId w:val="1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implementerar under handledning sambandet mellan programvaran och relationsdatabasen</w:t>
            </w:r>
          </w:p>
        </w:tc>
      </w:tr>
      <w:tr w:rsidR="008536D7" w:rsidRPr="008536D7" w:rsidTr="00B12C04">
        <w:trPr>
          <w:trHeight w:val="1623"/>
        </w:trPr>
        <w:tc>
          <w:tcPr>
            <w:tcW w:w="1425"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8536D7" w:rsidRPr="008536D7" w:rsidRDefault="008536D7" w:rsidP="00A53EE3">
            <w:pPr>
              <w:numPr>
                <w:ilvl w:val="0"/>
                <w:numId w:val="1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implementerar enligt anvisningar de funktioner som programvaran innehåller</w:t>
            </w:r>
          </w:p>
          <w:p w:rsidR="008536D7" w:rsidRPr="008536D7" w:rsidRDefault="008536D7" w:rsidP="00A53EE3">
            <w:pPr>
              <w:numPr>
                <w:ilvl w:val="0"/>
                <w:numId w:val="1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implementerar enligt anvisningar sambandet mellan programvaran och relationsdatabasen</w:t>
            </w:r>
          </w:p>
          <w:p w:rsidR="008536D7" w:rsidRPr="008536D7" w:rsidRDefault="008536D7" w:rsidP="00A53EE3">
            <w:pPr>
              <w:numPr>
                <w:ilvl w:val="0"/>
                <w:numId w:val="1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implementerar enligt anvisningar programvarans grafiska eller bläddrarbaserade användargränssnitt</w:t>
            </w:r>
          </w:p>
        </w:tc>
      </w:tr>
      <w:tr w:rsidR="008536D7" w:rsidRPr="008536D7" w:rsidTr="00B12C04">
        <w:trPr>
          <w:trHeight w:val="1352"/>
        </w:trPr>
        <w:tc>
          <w:tcPr>
            <w:tcW w:w="1425"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2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implementerar självständigt de funktioner som programvaran innehåller</w:t>
            </w:r>
          </w:p>
          <w:p w:rsidR="008536D7" w:rsidRPr="008536D7" w:rsidRDefault="008536D7" w:rsidP="00A53EE3">
            <w:pPr>
              <w:numPr>
                <w:ilvl w:val="0"/>
                <w:numId w:val="2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implementerar självständigt sambandet mellan programvaran och relationsdatabasen</w:t>
            </w:r>
          </w:p>
          <w:p w:rsidR="008536D7" w:rsidRPr="008536D7" w:rsidRDefault="008536D7" w:rsidP="00A53EE3">
            <w:pPr>
              <w:numPr>
                <w:ilvl w:val="0"/>
                <w:numId w:val="2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implementerar självständigt programvarans grafiska eller bläddrarbaserade användargränssnitt</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12C04" w:rsidRPr="007B72E9"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B12C04" w:rsidRPr="00364925"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B12C04" w:rsidRPr="00364925"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8536D7" w:rsidRPr="008536D7" w:rsidRDefault="007E66A5"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6938CA">
        <w:rPr>
          <w:rFonts w:ascii="Times New Roman" w:eastAsia="Times New Roman" w:hAnsi="Times New Roman" w:cs="Times New Roman"/>
          <w:b/>
          <w:bCs/>
          <w:color w:val="1F1F1F"/>
          <w:sz w:val="28"/>
          <w:szCs w:val="24"/>
          <w:lang w:val="sv-FI" w:eastAsia="sv-FI"/>
        </w:rPr>
        <w:t xml:space="preserve">2b. </w:t>
      </w:r>
      <w:r w:rsidR="008536D7" w:rsidRPr="008536D7">
        <w:rPr>
          <w:rFonts w:ascii="Times New Roman" w:eastAsia="Times New Roman" w:hAnsi="Times New Roman" w:cs="Times New Roman"/>
          <w:b/>
          <w:bCs/>
          <w:color w:val="1F1F1F"/>
          <w:sz w:val="28"/>
          <w:szCs w:val="24"/>
          <w:lang w:val="sv-FI" w:eastAsia="sv-FI"/>
        </w:rPr>
        <w:t>Testning av programvaran</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0"/>
        <w:gridCol w:w="7797"/>
      </w:tblGrid>
      <w:tr w:rsidR="008536D7" w:rsidRPr="008536D7" w:rsidTr="00B12C04">
        <w:trPr>
          <w:trHeight w:val="590"/>
        </w:trPr>
        <w:tc>
          <w:tcPr>
            <w:tcW w:w="1370"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21"/>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testar hur delar av programvaran</w:t>
            </w:r>
            <w:r w:rsidR="00B12C04" w:rsidRPr="00364925">
              <w:rPr>
                <w:rFonts w:ascii="Times New Roman" w:eastAsia="Times New Roman" w:hAnsi="Times New Roman" w:cs="Times New Roman"/>
                <w:sz w:val="24"/>
                <w:szCs w:val="24"/>
                <w:lang w:val="sv-FI" w:eastAsia="sv-FI"/>
              </w:rPr>
              <w:t xml:space="preserve"> fungerar med hjälp av testfall</w:t>
            </w:r>
          </w:p>
        </w:tc>
      </w:tr>
      <w:tr w:rsidR="008536D7" w:rsidRPr="008536D7" w:rsidTr="00B12C04">
        <w:trPr>
          <w:trHeight w:val="565"/>
        </w:trPr>
        <w:tc>
          <w:tcPr>
            <w:tcW w:w="1370"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8536D7" w:rsidRPr="008536D7" w:rsidRDefault="008536D7" w:rsidP="00A53EE3">
            <w:pPr>
              <w:numPr>
                <w:ilvl w:val="0"/>
                <w:numId w:val="22"/>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testar enligt anvisn</w:t>
            </w:r>
            <w:r w:rsidR="00B12C04" w:rsidRPr="00364925">
              <w:rPr>
                <w:rFonts w:ascii="Times New Roman" w:eastAsia="Times New Roman" w:hAnsi="Times New Roman" w:cs="Times New Roman"/>
                <w:sz w:val="24"/>
                <w:szCs w:val="24"/>
                <w:lang w:val="sv-FI" w:eastAsia="sv-FI"/>
              </w:rPr>
              <w:t>ingar hur programvaran fungerar</w:t>
            </w:r>
          </w:p>
        </w:tc>
      </w:tr>
      <w:tr w:rsidR="008536D7" w:rsidRPr="008536D7" w:rsidTr="00B12C04">
        <w:trPr>
          <w:trHeight w:val="565"/>
        </w:trPr>
        <w:tc>
          <w:tcPr>
            <w:tcW w:w="1370"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23"/>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testar självstä</w:t>
            </w:r>
            <w:r w:rsidR="00B12C04" w:rsidRPr="00364925">
              <w:rPr>
                <w:rFonts w:ascii="Times New Roman" w:eastAsia="Times New Roman" w:hAnsi="Times New Roman" w:cs="Times New Roman"/>
                <w:sz w:val="24"/>
                <w:szCs w:val="24"/>
                <w:lang w:val="sv-FI" w:eastAsia="sv-FI"/>
              </w:rPr>
              <w:t>ndigt hur programvaran fungerar</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12C04" w:rsidRPr="007B72E9"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p>
    <w:p w:rsidR="006938CA"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6938CA" w:rsidRPr="00364925"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B12C04" w:rsidRPr="007B72E9" w:rsidRDefault="00B12C04" w:rsidP="00A53EE3">
      <w:pPr>
        <w:pStyle w:val="Liststycke"/>
        <w:numPr>
          <w:ilvl w:val="1"/>
          <w:numId w:val="23"/>
        </w:numPr>
        <w:shd w:val="clear" w:color="auto" w:fill="0C566E"/>
        <w:spacing w:after="150" w:line="240" w:lineRule="auto"/>
        <w:ind w:left="567" w:hanging="567"/>
        <w:outlineLvl w:val="3"/>
        <w:rPr>
          <w:rFonts w:ascii="Times New Roman" w:eastAsia="Times New Roman" w:hAnsi="Times New Roman" w:cs="Times New Roman"/>
          <w:b/>
          <w:color w:val="FFFFFF"/>
          <w:sz w:val="36"/>
          <w:szCs w:val="36"/>
          <w:lang w:val="sv-FI" w:eastAsia="sv-FI"/>
        </w:rPr>
      </w:pPr>
      <w:r w:rsidRPr="007B72E9">
        <w:rPr>
          <w:rFonts w:ascii="Times New Roman" w:eastAsia="Times New Roman" w:hAnsi="Times New Roman" w:cs="Times New Roman"/>
          <w:b/>
          <w:color w:val="FFFFFF"/>
          <w:sz w:val="36"/>
          <w:szCs w:val="36"/>
          <w:lang w:val="sv-FI" w:eastAsia="sv-FI"/>
        </w:rPr>
        <w:t>Behärskande av den kunskap som ligger till grund för arbetet</w:t>
      </w:r>
    </w:p>
    <w:p w:rsidR="00B12C04" w:rsidRPr="00364925"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8536D7" w:rsidRPr="008536D7"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r w:rsidRPr="006938CA">
        <w:rPr>
          <w:rFonts w:ascii="Times New Roman" w:eastAsia="Times New Roman" w:hAnsi="Times New Roman" w:cs="Times New Roman"/>
          <w:b/>
          <w:bCs/>
          <w:color w:val="1F1F1F"/>
          <w:sz w:val="28"/>
          <w:szCs w:val="24"/>
          <w:lang w:val="sv-FI" w:eastAsia="sv-FI"/>
        </w:rPr>
        <w:t xml:space="preserve">3a. </w:t>
      </w:r>
      <w:r w:rsidR="008536D7" w:rsidRPr="008536D7">
        <w:rPr>
          <w:rFonts w:ascii="Times New Roman" w:eastAsia="Times New Roman" w:hAnsi="Times New Roman" w:cs="Times New Roman"/>
          <w:b/>
          <w:bCs/>
          <w:color w:val="1F1F1F"/>
          <w:sz w:val="28"/>
          <w:szCs w:val="24"/>
          <w:lang w:val="sv-FI" w:eastAsia="sv-FI"/>
        </w:rPr>
        <w:t>Att planera en programvara</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2"/>
        <w:gridCol w:w="7869"/>
      </w:tblGrid>
      <w:tr w:rsidR="008536D7" w:rsidRPr="008536D7" w:rsidTr="00B12C04">
        <w:trPr>
          <w:trHeight w:val="573"/>
        </w:trPr>
        <w:tc>
          <w:tcPr>
            <w:tcW w:w="1382"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24"/>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utformar under handledning en implementeringsplan för programvaran</w:t>
            </w:r>
          </w:p>
        </w:tc>
      </w:tr>
      <w:tr w:rsidR="008536D7" w:rsidRPr="008536D7" w:rsidTr="00B12C04">
        <w:trPr>
          <w:trHeight w:val="549"/>
        </w:trPr>
        <w:tc>
          <w:tcPr>
            <w:tcW w:w="1382"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8536D7" w:rsidRPr="008536D7" w:rsidRDefault="008536D7" w:rsidP="00A53EE3">
            <w:pPr>
              <w:numPr>
                <w:ilvl w:val="0"/>
                <w:numId w:val="25"/>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utformar enligt anvisningar en implementeringsplan för programvaran</w:t>
            </w:r>
          </w:p>
        </w:tc>
      </w:tr>
      <w:tr w:rsidR="008536D7" w:rsidRPr="008536D7" w:rsidTr="00B12C04">
        <w:trPr>
          <w:trHeight w:val="549"/>
        </w:trPr>
        <w:tc>
          <w:tcPr>
            <w:tcW w:w="1382"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26"/>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utformar självständigt en implementeringsplan för programvaran</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12C04" w:rsidRPr="007B72E9"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7B72E9" w:rsidRDefault="007B72E9"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6938CA" w:rsidRPr="007B72E9"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6938CA" w:rsidRPr="00364925"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8536D7" w:rsidRPr="008536D7" w:rsidRDefault="008536D7"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B12C04" w:rsidRPr="00364925"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B238A9" w:rsidRDefault="00B238A9"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p>
    <w:p w:rsidR="00B238A9" w:rsidRDefault="00B238A9"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p>
    <w:tbl>
      <w:tblPr>
        <w:tblpPr w:leftFromText="141" w:rightFromText="141" w:vertAnchor="page" w:horzAnchor="margin" w:tblpY="4237"/>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1"/>
        <w:gridCol w:w="7808"/>
      </w:tblGrid>
      <w:tr w:rsidR="00B238A9" w:rsidRPr="008536D7" w:rsidTr="00550EB1">
        <w:trPr>
          <w:trHeight w:val="1401"/>
        </w:trPr>
        <w:tc>
          <w:tcPr>
            <w:tcW w:w="1371" w:type="dxa"/>
            <w:shd w:val="clear" w:color="auto" w:fill="F9F9F9"/>
            <w:tcMar>
              <w:top w:w="120" w:type="dxa"/>
              <w:left w:w="120" w:type="dxa"/>
              <w:bottom w:w="120" w:type="dxa"/>
              <w:right w:w="120" w:type="dxa"/>
            </w:tcMar>
            <w:vAlign w:val="center"/>
            <w:hideMark/>
          </w:tcPr>
          <w:p w:rsidR="00B238A9" w:rsidRPr="008536D7" w:rsidRDefault="00B238A9" w:rsidP="00550EB1">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lastRenderedPageBreak/>
              <w:t>Nöjaktiga N1</w:t>
            </w:r>
          </w:p>
        </w:tc>
        <w:tc>
          <w:tcPr>
            <w:tcW w:w="0" w:type="auto"/>
            <w:shd w:val="clear" w:color="auto" w:fill="F9F9F9"/>
            <w:tcMar>
              <w:top w:w="120" w:type="dxa"/>
              <w:left w:w="120" w:type="dxa"/>
              <w:bottom w:w="120" w:type="dxa"/>
              <w:right w:w="120" w:type="dxa"/>
            </w:tcMar>
            <w:hideMark/>
          </w:tcPr>
          <w:p w:rsidR="00B238A9" w:rsidRPr="008536D7" w:rsidRDefault="00B238A9" w:rsidP="00550EB1">
            <w:pPr>
              <w:numPr>
                <w:ilvl w:val="0"/>
                <w:numId w:val="27"/>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skapar en del av programvaran med hjälp av programmeringsspråk eller utvecklingsmiljö</w:t>
            </w:r>
          </w:p>
          <w:p w:rsidR="00B238A9" w:rsidRPr="008536D7" w:rsidRDefault="00B238A9" w:rsidP="00550EB1">
            <w:pPr>
              <w:numPr>
                <w:ilvl w:val="0"/>
                <w:numId w:val="27"/>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skapar en enkel databasenkät (t.ex. med SQL-språk)</w:t>
            </w:r>
          </w:p>
          <w:p w:rsidR="00B238A9" w:rsidRPr="008536D7" w:rsidRDefault="00B238A9" w:rsidP="00550EB1">
            <w:pPr>
              <w:numPr>
                <w:ilvl w:val="0"/>
                <w:numId w:val="27"/>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skapar en produktversion av en del av programvaran</w:t>
            </w:r>
          </w:p>
        </w:tc>
      </w:tr>
      <w:tr w:rsidR="00B238A9" w:rsidRPr="008536D7" w:rsidTr="00550EB1">
        <w:trPr>
          <w:trHeight w:val="1121"/>
        </w:trPr>
        <w:tc>
          <w:tcPr>
            <w:tcW w:w="1371" w:type="dxa"/>
            <w:shd w:val="clear" w:color="auto" w:fill="auto"/>
            <w:tcMar>
              <w:top w:w="120" w:type="dxa"/>
              <w:left w:w="120" w:type="dxa"/>
              <w:bottom w:w="120" w:type="dxa"/>
              <w:right w:w="120" w:type="dxa"/>
            </w:tcMar>
            <w:vAlign w:val="center"/>
            <w:hideMark/>
          </w:tcPr>
          <w:p w:rsidR="00B238A9" w:rsidRPr="008536D7" w:rsidRDefault="00B238A9" w:rsidP="00550EB1">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B238A9" w:rsidRPr="008536D7" w:rsidRDefault="00B238A9" w:rsidP="00550EB1">
            <w:pPr>
              <w:numPr>
                <w:ilvl w:val="0"/>
                <w:numId w:val="2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skapar en produktversion av en del av programvaran</w:t>
            </w:r>
          </w:p>
          <w:p w:rsidR="00B238A9" w:rsidRPr="008536D7" w:rsidRDefault="00B238A9" w:rsidP="00550EB1">
            <w:pPr>
              <w:numPr>
                <w:ilvl w:val="0"/>
                <w:numId w:val="2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skapar databasenkäter (t.ex. med SQL-språk)</w:t>
            </w:r>
          </w:p>
          <w:p w:rsidR="00B238A9" w:rsidRPr="008536D7" w:rsidRDefault="00B238A9" w:rsidP="00550EB1">
            <w:pPr>
              <w:numPr>
                <w:ilvl w:val="0"/>
                <w:numId w:val="2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skapar enligt anvisningar en produktversion av programvaran</w:t>
            </w:r>
          </w:p>
        </w:tc>
      </w:tr>
      <w:tr w:rsidR="00B238A9" w:rsidRPr="008536D7" w:rsidTr="00550EB1">
        <w:trPr>
          <w:trHeight w:val="1401"/>
        </w:trPr>
        <w:tc>
          <w:tcPr>
            <w:tcW w:w="1371" w:type="dxa"/>
            <w:shd w:val="clear" w:color="auto" w:fill="F9F9F9"/>
            <w:tcMar>
              <w:top w:w="120" w:type="dxa"/>
              <w:left w:w="120" w:type="dxa"/>
              <w:bottom w:w="120" w:type="dxa"/>
              <w:right w:w="120" w:type="dxa"/>
            </w:tcMar>
            <w:vAlign w:val="center"/>
            <w:hideMark/>
          </w:tcPr>
          <w:p w:rsidR="00B238A9" w:rsidRPr="008536D7" w:rsidRDefault="00B238A9" w:rsidP="00550EB1">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B238A9" w:rsidRPr="008536D7" w:rsidRDefault="00B238A9" w:rsidP="00550EB1">
            <w:pPr>
              <w:numPr>
                <w:ilvl w:val="0"/>
                <w:numId w:val="2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skapar programvaran självständigt med hjälp av programmeringsspråk eller utvecklingsmiljö</w:t>
            </w:r>
          </w:p>
          <w:p w:rsidR="00B238A9" w:rsidRPr="008536D7" w:rsidRDefault="00B238A9" w:rsidP="00550EB1">
            <w:pPr>
              <w:numPr>
                <w:ilvl w:val="0"/>
                <w:numId w:val="2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skapar strukturerade och effektiva databasenkäter (t.ex. med SQL-språk)</w:t>
            </w:r>
          </w:p>
          <w:p w:rsidR="00B238A9" w:rsidRPr="008536D7" w:rsidRDefault="00B238A9" w:rsidP="00550EB1">
            <w:pPr>
              <w:numPr>
                <w:ilvl w:val="0"/>
                <w:numId w:val="2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skapar självständigt en produktversion av programvaran</w:t>
            </w:r>
          </w:p>
        </w:tc>
      </w:tr>
    </w:tbl>
    <w:p w:rsidR="00B238A9" w:rsidRDefault="00B238A9"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p>
    <w:p w:rsidR="00B238A9" w:rsidRDefault="00B238A9"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p>
    <w:p w:rsidR="00B238A9" w:rsidRPr="008536D7" w:rsidRDefault="00667D79" w:rsidP="00B238A9">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Pr>
          <w:rFonts w:ascii="Times New Roman" w:eastAsia="Times New Roman" w:hAnsi="Times New Roman" w:cs="Times New Roman"/>
          <w:b/>
          <w:bCs/>
          <w:color w:val="1F1F1F"/>
          <w:sz w:val="28"/>
          <w:szCs w:val="24"/>
          <w:lang w:val="sv-FI" w:eastAsia="sv-FI"/>
        </w:rPr>
        <w:t>3b</w:t>
      </w:r>
      <w:bookmarkStart w:id="0" w:name="_GoBack"/>
      <w:bookmarkEnd w:id="0"/>
      <w:r w:rsidR="00B238A9" w:rsidRPr="006938CA">
        <w:rPr>
          <w:rFonts w:ascii="Times New Roman" w:eastAsia="Times New Roman" w:hAnsi="Times New Roman" w:cs="Times New Roman"/>
          <w:b/>
          <w:bCs/>
          <w:color w:val="1F1F1F"/>
          <w:sz w:val="28"/>
          <w:szCs w:val="24"/>
          <w:lang w:val="sv-FI" w:eastAsia="sv-FI"/>
        </w:rPr>
        <w:t xml:space="preserve">. </w:t>
      </w:r>
      <w:r w:rsidR="00B238A9">
        <w:rPr>
          <w:rFonts w:ascii="Times New Roman" w:eastAsia="Times New Roman" w:hAnsi="Times New Roman" w:cs="Times New Roman"/>
          <w:b/>
          <w:bCs/>
          <w:color w:val="1F1F1F"/>
          <w:sz w:val="28"/>
          <w:szCs w:val="24"/>
          <w:lang w:val="sv-FI" w:eastAsia="sv-FI"/>
        </w:rPr>
        <w:t xml:space="preserve">Implementering </w:t>
      </w:r>
      <w:r w:rsidR="00B238A9" w:rsidRPr="008536D7">
        <w:rPr>
          <w:rFonts w:ascii="Times New Roman" w:eastAsia="Times New Roman" w:hAnsi="Times New Roman" w:cs="Times New Roman"/>
          <w:b/>
          <w:bCs/>
          <w:color w:val="1F1F1F"/>
          <w:sz w:val="28"/>
          <w:szCs w:val="24"/>
          <w:lang w:val="sv-FI" w:eastAsia="sv-FI"/>
        </w:rPr>
        <w:t>av programvaran</w:t>
      </w:r>
    </w:p>
    <w:p w:rsidR="00B238A9" w:rsidRPr="008915C9" w:rsidRDefault="00B238A9" w:rsidP="00B238A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238A9" w:rsidRDefault="00B238A9"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p>
    <w:p w:rsidR="00B238A9" w:rsidRDefault="00B238A9"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p>
    <w:p w:rsidR="008536D7" w:rsidRPr="008536D7"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6938CA">
        <w:rPr>
          <w:rFonts w:ascii="Times New Roman" w:eastAsia="Times New Roman" w:hAnsi="Times New Roman" w:cs="Times New Roman"/>
          <w:b/>
          <w:bCs/>
          <w:color w:val="1F1F1F"/>
          <w:sz w:val="28"/>
          <w:szCs w:val="24"/>
          <w:lang w:val="sv-FI" w:eastAsia="sv-FI"/>
        </w:rPr>
        <w:t xml:space="preserve">3c. </w:t>
      </w:r>
      <w:r w:rsidR="008536D7" w:rsidRPr="008536D7">
        <w:rPr>
          <w:rFonts w:ascii="Times New Roman" w:eastAsia="Times New Roman" w:hAnsi="Times New Roman" w:cs="Times New Roman"/>
          <w:b/>
          <w:bCs/>
          <w:color w:val="1F1F1F"/>
          <w:sz w:val="28"/>
          <w:szCs w:val="24"/>
          <w:lang w:val="sv-FI" w:eastAsia="sv-FI"/>
        </w:rPr>
        <w:t>Testning av programvaran</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5"/>
        <w:gridCol w:w="7828"/>
      </w:tblGrid>
      <w:tr w:rsidR="008536D7" w:rsidRPr="008536D7" w:rsidTr="00B12C04">
        <w:trPr>
          <w:trHeight w:val="1100"/>
        </w:trPr>
        <w:tc>
          <w:tcPr>
            <w:tcW w:w="1375"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3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utformar testfall</w:t>
            </w:r>
          </w:p>
          <w:p w:rsidR="008536D7" w:rsidRPr="008536D7" w:rsidRDefault="008536D7" w:rsidP="00A53EE3">
            <w:pPr>
              <w:numPr>
                <w:ilvl w:val="0"/>
                <w:numId w:val="3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utformar under handledning testfall för testning av programvarans datasäkerhet</w:t>
            </w:r>
          </w:p>
          <w:p w:rsidR="008536D7" w:rsidRPr="008536D7" w:rsidRDefault="008536D7" w:rsidP="00A53EE3">
            <w:pPr>
              <w:numPr>
                <w:ilvl w:val="0"/>
                <w:numId w:val="3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utarbetar en testrapport för en del av programvaran</w:t>
            </w:r>
          </w:p>
        </w:tc>
      </w:tr>
      <w:tr w:rsidR="008536D7" w:rsidRPr="008536D7" w:rsidTr="00B12C04">
        <w:trPr>
          <w:trHeight w:val="1100"/>
        </w:trPr>
        <w:tc>
          <w:tcPr>
            <w:tcW w:w="1375"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8536D7" w:rsidRPr="008536D7" w:rsidRDefault="008536D7" w:rsidP="00A53EE3">
            <w:pPr>
              <w:numPr>
                <w:ilvl w:val="0"/>
                <w:numId w:val="31"/>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utformar testfall enligt anvisningar</w:t>
            </w:r>
          </w:p>
          <w:p w:rsidR="008536D7" w:rsidRPr="008536D7" w:rsidRDefault="008536D7" w:rsidP="00A53EE3">
            <w:pPr>
              <w:numPr>
                <w:ilvl w:val="0"/>
                <w:numId w:val="31"/>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utformar enligt anvisningar testfall för testning av programvarans datasäkerhet</w:t>
            </w:r>
          </w:p>
          <w:p w:rsidR="008536D7" w:rsidRPr="008536D7" w:rsidRDefault="008536D7" w:rsidP="00A53EE3">
            <w:pPr>
              <w:numPr>
                <w:ilvl w:val="0"/>
                <w:numId w:val="31"/>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utarbetar enligt anvisningar en testrapport för programvaran</w:t>
            </w:r>
          </w:p>
        </w:tc>
      </w:tr>
      <w:tr w:rsidR="008536D7" w:rsidRPr="008536D7" w:rsidTr="00B12C04">
        <w:trPr>
          <w:trHeight w:val="1100"/>
        </w:trPr>
        <w:tc>
          <w:tcPr>
            <w:tcW w:w="1375"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lastRenderedPageBreak/>
              <w:t>Berömliga B3</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32"/>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utformar självständigt testfall</w:t>
            </w:r>
          </w:p>
          <w:p w:rsidR="008536D7" w:rsidRPr="008536D7" w:rsidRDefault="008536D7" w:rsidP="00A53EE3">
            <w:pPr>
              <w:numPr>
                <w:ilvl w:val="0"/>
                <w:numId w:val="32"/>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utformar självständigt testfall för testning av programvarans datasäkerhet</w:t>
            </w:r>
          </w:p>
          <w:p w:rsidR="008536D7" w:rsidRPr="008536D7" w:rsidRDefault="008536D7" w:rsidP="00A53EE3">
            <w:pPr>
              <w:numPr>
                <w:ilvl w:val="0"/>
                <w:numId w:val="32"/>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utarbetar självständigt en testrapport för programvaran</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12C04" w:rsidRPr="007B72E9"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B12C04" w:rsidRPr="00364925"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B12C04" w:rsidRPr="00364925"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B12C04" w:rsidRPr="00364925"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8536D7" w:rsidRPr="008536D7"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6938CA">
        <w:rPr>
          <w:rFonts w:ascii="Times New Roman" w:eastAsia="Times New Roman" w:hAnsi="Times New Roman" w:cs="Times New Roman"/>
          <w:b/>
          <w:bCs/>
          <w:color w:val="1F1F1F"/>
          <w:sz w:val="28"/>
          <w:szCs w:val="24"/>
          <w:lang w:val="sv-FI" w:eastAsia="sv-FI"/>
        </w:rPr>
        <w:t xml:space="preserve">3d. </w:t>
      </w:r>
      <w:r w:rsidR="008536D7" w:rsidRPr="008536D7">
        <w:rPr>
          <w:rFonts w:ascii="Times New Roman" w:eastAsia="Times New Roman" w:hAnsi="Times New Roman" w:cs="Times New Roman"/>
          <w:b/>
          <w:bCs/>
          <w:color w:val="1F1F1F"/>
          <w:sz w:val="28"/>
          <w:szCs w:val="24"/>
          <w:lang w:val="sv-FI" w:eastAsia="sv-FI"/>
        </w:rPr>
        <w:t>Testning av programvarans dataskydd</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3"/>
        <w:gridCol w:w="7757"/>
      </w:tblGrid>
      <w:tr w:rsidR="008536D7" w:rsidRPr="008536D7" w:rsidTr="00B12C04">
        <w:trPr>
          <w:trHeight w:val="576"/>
        </w:trPr>
        <w:tc>
          <w:tcPr>
            <w:tcW w:w="1363"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33"/>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bedömer under handledning datasystemets datasäkerhet</w:t>
            </w:r>
          </w:p>
        </w:tc>
      </w:tr>
      <w:tr w:rsidR="008536D7" w:rsidRPr="008536D7" w:rsidTr="00B12C04">
        <w:trPr>
          <w:trHeight w:val="552"/>
        </w:trPr>
        <w:tc>
          <w:tcPr>
            <w:tcW w:w="1363"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8536D7" w:rsidRPr="008536D7" w:rsidRDefault="008536D7" w:rsidP="00A53EE3">
            <w:pPr>
              <w:numPr>
                <w:ilvl w:val="0"/>
                <w:numId w:val="34"/>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bedömer enligt anvisningar datasystemets datasäkerhet</w:t>
            </w:r>
          </w:p>
        </w:tc>
      </w:tr>
      <w:tr w:rsidR="008536D7" w:rsidRPr="008536D7" w:rsidTr="00B12C04">
        <w:trPr>
          <w:trHeight w:val="552"/>
        </w:trPr>
        <w:tc>
          <w:tcPr>
            <w:tcW w:w="1363"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35"/>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bedömer självständigt datasystemets datasäkerhet</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6938CA" w:rsidRPr="007B72E9"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6938CA"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6938CA"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8536D7" w:rsidRPr="008536D7"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6938CA">
        <w:rPr>
          <w:rFonts w:ascii="Times New Roman" w:eastAsia="Times New Roman" w:hAnsi="Times New Roman" w:cs="Times New Roman"/>
          <w:b/>
          <w:bCs/>
          <w:color w:val="1F1F1F"/>
          <w:sz w:val="28"/>
          <w:szCs w:val="24"/>
          <w:lang w:val="sv-FI" w:eastAsia="sv-FI"/>
        </w:rPr>
        <w:t xml:space="preserve">3e. </w:t>
      </w:r>
      <w:r w:rsidR="008536D7" w:rsidRPr="008536D7">
        <w:rPr>
          <w:rFonts w:ascii="Times New Roman" w:eastAsia="Times New Roman" w:hAnsi="Times New Roman" w:cs="Times New Roman"/>
          <w:b/>
          <w:bCs/>
          <w:color w:val="1F1F1F"/>
          <w:sz w:val="28"/>
          <w:szCs w:val="24"/>
          <w:lang w:val="sv-FI" w:eastAsia="sv-FI"/>
        </w:rPr>
        <w:t>Dokumentation av programvaran</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3"/>
        <w:gridCol w:w="7757"/>
      </w:tblGrid>
      <w:tr w:rsidR="008536D7" w:rsidRPr="008536D7" w:rsidTr="00B12C04">
        <w:trPr>
          <w:trHeight w:val="1115"/>
        </w:trPr>
        <w:tc>
          <w:tcPr>
            <w:tcW w:w="1363"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36"/>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utarbetar ett modulschema eller ett klasschema för en del av programvaran</w:t>
            </w:r>
          </w:p>
          <w:p w:rsidR="008536D7" w:rsidRPr="008536D7" w:rsidRDefault="008536D7" w:rsidP="00A53EE3">
            <w:pPr>
              <w:numPr>
                <w:ilvl w:val="0"/>
                <w:numId w:val="36"/>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gör några kommentarer i programkoden</w:t>
            </w:r>
          </w:p>
          <w:p w:rsidR="008536D7" w:rsidRPr="008536D7" w:rsidRDefault="008536D7" w:rsidP="00A53EE3">
            <w:pPr>
              <w:numPr>
                <w:ilvl w:val="0"/>
                <w:numId w:val="36"/>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lastRenderedPageBreak/>
              <w:t>utarbetar installationsanvisningar och bruksanvisni</w:t>
            </w:r>
            <w:r w:rsidR="006938CA">
              <w:rPr>
                <w:rFonts w:ascii="Times New Roman" w:eastAsia="Times New Roman" w:hAnsi="Times New Roman" w:cs="Times New Roman"/>
                <w:sz w:val="24"/>
                <w:szCs w:val="24"/>
                <w:lang w:val="sv-FI" w:eastAsia="sv-FI"/>
              </w:rPr>
              <w:t>ngar för en del av programvaran</w:t>
            </w:r>
          </w:p>
        </w:tc>
      </w:tr>
      <w:tr w:rsidR="008536D7" w:rsidRPr="008536D7" w:rsidTr="006938CA">
        <w:trPr>
          <w:trHeight w:val="871"/>
        </w:trPr>
        <w:tc>
          <w:tcPr>
            <w:tcW w:w="1363"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lastRenderedPageBreak/>
              <w:t>Goda G2</w:t>
            </w:r>
          </w:p>
        </w:tc>
        <w:tc>
          <w:tcPr>
            <w:tcW w:w="0" w:type="auto"/>
            <w:shd w:val="clear" w:color="auto" w:fill="auto"/>
            <w:tcMar>
              <w:top w:w="120" w:type="dxa"/>
              <w:left w:w="120" w:type="dxa"/>
              <w:bottom w:w="120" w:type="dxa"/>
              <w:right w:w="120" w:type="dxa"/>
            </w:tcMar>
            <w:hideMark/>
          </w:tcPr>
          <w:p w:rsidR="008536D7" w:rsidRPr="008536D7" w:rsidRDefault="008536D7" w:rsidP="00A53EE3">
            <w:pPr>
              <w:numPr>
                <w:ilvl w:val="0"/>
                <w:numId w:val="37"/>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utarbetar enligt anvisningar ett modulschema eller ett klasschema för programvaran</w:t>
            </w:r>
          </w:p>
          <w:p w:rsidR="008536D7" w:rsidRPr="008536D7" w:rsidRDefault="008536D7" w:rsidP="00A53EE3">
            <w:pPr>
              <w:numPr>
                <w:ilvl w:val="0"/>
                <w:numId w:val="37"/>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kommenterar programkoden enligt anvisningar</w:t>
            </w:r>
          </w:p>
          <w:p w:rsidR="008536D7" w:rsidRPr="008536D7" w:rsidRDefault="008536D7" w:rsidP="00A53EE3">
            <w:pPr>
              <w:numPr>
                <w:ilvl w:val="0"/>
                <w:numId w:val="37"/>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utarbetar enligt anvisningar installationsanvisningar och br</w:t>
            </w:r>
            <w:r w:rsidR="006938CA">
              <w:rPr>
                <w:rFonts w:ascii="Times New Roman" w:eastAsia="Times New Roman" w:hAnsi="Times New Roman" w:cs="Times New Roman"/>
                <w:sz w:val="24"/>
                <w:szCs w:val="24"/>
                <w:lang w:val="sv-FI" w:eastAsia="sv-FI"/>
              </w:rPr>
              <w:t>uksanvisningar för programvaran</w:t>
            </w:r>
          </w:p>
        </w:tc>
      </w:tr>
      <w:tr w:rsidR="008536D7" w:rsidRPr="008536D7" w:rsidTr="00B12C04">
        <w:trPr>
          <w:trHeight w:val="1394"/>
        </w:trPr>
        <w:tc>
          <w:tcPr>
            <w:tcW w:w="1363"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3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utarbetar självständigt ett modulschema eller ett klasschema för programvaran</w:t>
            </w:r>
          </w:p>
          <w:p w:rsidR="008536D7" w:rsidRPr="008536D7" w:rsidRDefault="008536D7" w:rsidP="00A53EE3">
            <w:pPr>
              <w:numPr>
                <w:ilvl w:val="0"/>
                <w:numId w:val="3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kommenterar programkoden självständigt</w:t>
            </w:r>
          </w:p>
          <w:p w:rsidR="008536D7" w:rsidRPr="008536D7" w:rsidRDefault="008536D7" w:rsidP="00A53EE3">
            <w:pPr>
              <w:numPr>
                <w:ilvl w:val="0"/>
                <w:numId w:val="3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utarbetar självständigt installationsanvisningar och br</w:t>
            </w:r>
            <w:r w:rsidR="006938CA">
              <w:rPr>
                <w:rFonts w:ascii="Times New Roman" w:eastAsia="Times New Roman" w:hAnsi="Times New Roman" w:cs="Times New Roman"/>
                <w:sz w:val="24"/>
                <w:szCs w:val="24"/>
                <w:lang w:val="sv-FI" w:eastAsia="sv-FI"/>
              </w:rPr>
              <w:t>uksanvisningar för programvaran</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12C04"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7B72E9" w:rsidRDefault="007B72E9"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7B72E9" w:rsidRPr="00364925" w:rsidRDefault="007B72E9"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B12C04" w:rsidRPr="00993BE1" w:rsidRDefault="00B12C04" w:rsidP="00A53EE3">
      <w:pPr>
        <w:pStyle w:val="Liststycke"/>
        <w:numPr>
          <w:ilvl w:val="1"/>
          <w:numId w:val="23"/>
        </w:numPr>
        <w:shd w:val="clear" w:color="auto" w:fill="0C566E"/>
        <w:spacing w:after="150" w:line="240" w:lineRule="auto"/>
        <w:ind w:left="851" w:hanging="851"/>
        <w:outlineLvl w:val="3"/>
        <w:rPr>
          <w:rFonts w:ascii="Times New Roman" w:eastAsia="Times New Roman" w:hAnsi="Times New Roman" w:cs="Times New Roman"/>
          <w:b/>
          <w:color w:val="FFFFFF"/>
          <w:sz w:val="36"/>
          <w:szCs w:val="36"/>
          <w:lang w:val="sv-FI" w:eastAsia="sv-FI"/>
        </w:rPr>
      </w:pPr>
      <w:r w:rsidRPr="00993BE1">
        <w:rPr>
          <w:rFonts w:ascii="Times New Roman" w:eastAsia="Times New Roman" w:hAnsi="Times New Roman" w:cs="Times New Roman"/>
          <w:b/>
          <w:color w:val="FFFFFF"/>
          <w:sz w:val="36"/>
          <w:szCs w:val="36"/>
          <w:lang w:val="sv-FI" w:eastAsia="sv-FI"/>
        </w:rPr>
        <w:t>Nyckelkompetenser för livslångt lärande</w:t>
      </w:r>
    </w:p>
    <w:p w:rsidR="00B12C04" w:rsidRPr="00364925"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8536D7" w:rsidRPr="008536D7"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6938CA">
        <w:rPr>
          <w:rFonts w:ascii="Times New Roman" w:eastAsia="Times New Roman" w:hAnsi="Times New Roman" w:cs="Times New Roman"/>
          <w:b/>
          <w:bCs/>
          <w:color w:val="1F1F1F"/>
          <w:sz w:val="28"/>
          <w:szCs w:val="24"/>
          <w:lang w:val="sv-FI" w:eastAsia="sv-FI"/>
        </w:rPr>
        <w:t xml:space="preserve">4a. </w:t>
      </w:r>
      <w:r w:rsidR="008536D7" w:rsidRPr="008536D7">
        <w:rPr>
          <w:rFonts w:ascii="Times New Roman" w:eastAsia="Times New Roman" w:hAnsi="Times New Roman" w:cs="Times New Roman"/>
          <w:b/>
          <w:bCs/>
          <w:color w:val="1F1F1F"/>
          <w:sz w:val="28"/>
          <w:szCs w:val="24"/>
          <w:lang w:val="sv-FI" w:eastAsia="sv-FI"/>
        </w:rPr>
        <w:t>Lärande och problemlösning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3"/>
        <w:gridCol w:w="7603"/>
      </w:tblGrid>
      <w:tr w:rsidR="008536D7" w:rsidRPr="008536D7" w:rsidTr="007B72E9">
        <w:trPr>
          <w:trHeight w:val="1145"/>
        </w:trPr>
        <w:tc>
          <w:tcPr>
            <w:tcW w:w="1323"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7603" w:type="dxa"/>
            <w:shd w:val="clear" w:color="auto" w:fill="F9F9F9"/>
            <w:tcMar>
              <w:top w:w="120" w:type="dxa"/>
              <w:left w:w="120" w:type="dxa"/>
              <w:bottom w:w="120" w:type="dxa"/>
              <w:right w:w="120" w:type="dxa"/>
            </w:tcMar>
            <w:hideMark/>
          </w:tcPr>
          <w:p w:rsidR="008536D7" w:rsidRPr="008536D7" w:rsidRDefault="008536D7" w:rsidP="00A53EE3">
            <w:pPr>
              <w:numPr>
                <w:ilvl w:val="0"/>
                <w:numId w:val="3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behöver handledning och stöd i föränderliga situationer och i valsituationer</w:t>
            </w:r>
          </w:p>
          <w:p w:rsidR="008536D7" w:rsidRPr="008536D7" w:rsidRDefault="008536D7" w:rsidP="00A53EE3">
            <w:pPr>
              <w:numPr>
                <w:ilvl w:val="0"/>
                <w:numId w:val="3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söker information ur bekanta informationskällor</w:t>
            </w:r>
          </w:p>
        </w:tc>
      </w:tr>
      <w:tr w:rsidR="008536D7" w:rsidRPr="008536D7" w:rsidTr="00B12C04">
        <w:trPr>
          <w:trHeight w:val="649"/>
        </w:trPr>
        <w:tc>
          <w:tcPr>
            <w:tcW w:w="1323"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7603" w:type="dxa"/>
            <w:shd w:val="clear" w:color="auto" w:fill="auto"/>
            <w:tcMar>
              <w:top w:w="120" w:type="dxa"/>
              <w:left w:w="120" w:type="dxa"/>
              <w:bottom w:w="120" w:type="dxa"/>
              <w:right w:w="120" w:type="dxa"/>
            </w:tcMar>
            <w:hideMark/>
          </w:tcPr>
          <w:p w:rsidR="008536D7" w:rsidRPr="008536D7" w:rsidRDefault="008536D7" w:rsidP="00A53EE3">
            <w:pPr>
              <w:numPr>
                <w:ilvl w:val="0"/>
                <w:numId w:val="4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agerar ändamålsenligt i föränderliga situationer och i valsituationer</w:t>
            </w:r>
          </w:p>
          <w:p w:rsidR="008536D7" w:rsidRPr="008536D7" w:rsidRDefault="008536D7" w:rsidP="00A53EE3">
            <w:pPr>
              <w:numPr>
                <w:ilvl w:val="0"/>
                <w:numId w:val="4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söker information ur bekanta informationskällor</w:t>
            </w:r>
          </w:p>
        </w:tc>
      </w:tr>
      <w:tr w:rsidR="008536D7" w:rsidRPr="008536D7" w:rsidTr="007B72E9">
        <w:trPr>
          <w:trHeight w:val="1277"/>
        </w:trPr>
        <w:tc>
          <w:tcPr>
            <w:tcW w:w="1323"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lastRenderedPageBreak/>
              <w:t>Berömliga B3</w:t>
            </w:r>
          </w:p>
        </w:tc>
        <w:tc>
          <w:tcPr>
            <w:tcW w:w="7603" w:type="dxa"/>
            <w:shd w:val="clear" w:color="auto" w:fill="F9F9F9"/>
            <w:tcMar>
              <w:top w:w="120" w:type="dxa"/>
              <w:left w:w="120" w:type="dxa"/>
              <w:bottom w:w="120" w:type="dxa"/>
              <w:right w:w="120" w:type="dxa"/>
            </w:tcMar>
            <w:hideMark/>
          </w:tcPr>
          <w:p w:rsidR="008536D7" w:rsidRPr="008536D7" w:rsidRDefault="008536D7" w:rsidP="00A53EE3">
            <w:pPr>
              <w:numPr>
                <w:ilvl w:val="0"/>
                <w:numId w:val="41"/>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agerar självständigt och ändamålsenligt i olika situationer och finner alternativa lösningar i sin verksamhet</w:t>
            </w:r>
          </w:p>
          <w:p w:rsidR="008536D7" w:rsidRPr="008536D7" w:rsidRDefault="008536D7" w:rsidP="00A53EE3">
            <w:pPr>
              <w:numPr>
                <w:ilvl w:val="0"/>
                <w:numId w:val="41"/>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söker självständigt och på eget initiativ information ur olika informationskällor</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12C04" w:rsidRPr="007B72E9"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B12C04" w:rsidRPr="00364925"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8536D7" w:rsidRPr="008536D7" w:rsidRDefault="006938CA"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6938CA">
        <w:rPr>
          <w:rFonts w:ascii="Times New Roman" w:eastAsia="Times New Roman" w:hAnsi="Times New Roman" w:cs="Times New Roman"/>
          <w:b/>
          <w:bCs/>
          <w:color w:val="1F1F1F"/>
          <w:sz w:val="28"/>
          <w:szCs w:val="24"/>
          <w:lang w:val="sv-FI" w:eastAsia="sv-FI"/>
        </w:rPr>
        <w:t xml:space="preserve">4b. </w:t>
      </w:r>
      <w:r w:rsidR="008536D7" w:rsidRPr="008536D7">
        <w:rPr>
          <w:rFonts w:ascii="Times New Roman" w:eastAsia="Times New Roman" w:hAnsi="Times New Roman" w:cs="Times New Roman"/>
          <w:b/>
          <w:bCs/>
          <w:color w:val="1F1F1F"/>
          <w:sz w:val="28"/>
          <w:szCs w:val="24"/>
          <w:lang w:val="sv-FI" w:eastAsia="sv-FI"/>
        </w:rPr>
        <w:t>Interaktion och samarbete</w:t>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1"/>
        <w:gridCol w:w="7634"/>
      </w:tblGrid>
      <w:tr w:rsidR="008536D7" w:rsidRPr="008536D7" w:rsidTr="00B12C04">
        <w:trPr>
          <w:trHeight w:val="1084"/>
        </w:trPr>
        <w:tc>
          <w:tcPr>
            <w:tcW w:w="1341"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42"/>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följer givna anvisningar för interaktionssituationer i den egna lärmiljön eller arbetsgemenskapen</w:t>
            </w:r>
          </w:p>
          <w:p w:rsidR="008536D7" w:rsidRPr="008536D7" w:rsidRDefault="008536D7" w:rsidP="00A53EE3">
            <w:pPr>
              <w:numPr>
                <w:ilvl w:val="0"/>
                <w:numId w:val="42"/>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fungerar i bekanta arbetsgemenskaper och arbetsgrupper</w:t>
            </w:r>
          </w:p>
        </w:tc>
      </w:tr>
      <w:tr w:rsidR="008536D7" w:rsidRPr="008536D7" w:rsidTr="00B12C04">
        <w:trPr>
          <w:trHeight w:val="1355"/>
        </w:trPr>
        <w:tc>
          <w:tcPr>
            <w:tcW w:w="1341"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8536D7" w:rsidRPr="008536D7" w:rsidRDefault="008536D7" w:rsidP="00A53EE3">
            <w:pPr>
              <w:numPr>
                <w:ilvl w:val="0"/>
                <w:numId w:val="43"/>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fungerar på det sätt som situationen kräver i olika interaktionssituationer i den egna lärmiljön eller arbetsgemenskapen</w:t>
            </w:r>
          </w:p>
          <w:p w:rsidR="008536D7" w:rsidRPr="008536D7" w:rsidRDefault="008536D7" w:rsidP="00A53EE3">
            <w:pPr>
              <w:numPr>
                <w:ilvl w:val="0"/>
                <w:numId w:val="43"/>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fungerar i arbetsgemenskaper och arbetsgrupper tillsammans med olika slags människor</w:t>
            </w:r>
          </w:p>
        </w:tc>
      </w:tr>
      <w:tr w:rsidR="008536D7" w:rsidRPr="008536D7" w:rsidTr="00B12C04">
        <w:trPr>
          <w:trHeight w:val="813"/>
        </w:trPr>
        <w:tc>
          <w:tcPr>
            <w:tcW w:w="1341"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44"/>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uttrycker sin åsikt tydligt och framför konstruktivt olika ståndpunkter</w:t>
            </w:r>
          </w:p>
          <w:p w:rsidR="008536D7" w:rsidRPr="008536D7" w:rsidRDefault="008536D7" w:rsidP="00A53EE3">
            <w:pPr>
              <w:numPr>
                <w:ilvl w:val="0"/>
                <w:numId w:val="44"/>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uttrycker sin åsikt tydligt och framför konstruktivt olika ståndpunkter</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12C04" w:rsidRPr="00364925"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B12C04" w:rsidRPr="00364925" w:rsidRDefault="00B12C04"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8536D7" w:rsidRPr="008536D7" w:rsidRDefault="005F4423"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5F4423">
        <w:rPr>
          <w:rFonts w:ascii="Times New Roman" w:eastAsia="Times New Roman" w:hAnsi="Times New Roman" w:cs="Times New Roman"/>
          <w:b/>
          <w:bCs/>
          <w:color w:val="1F1F1F"/>
          <w:sz w:val="28"/>
          <w:szCs w:val="24"/>
          <w:lang w:val="sv-FI" w:eastAsia="sv-FI"/>
        </w:rPr>
        <w:t xml:space="preserve">4c. </w:t>
      </w:r>
      <w:r w:rsidR="008536D7" w:rsidRPr="008536D7">
        <w:rPr>
          <w:rFonts w:ascii="Times New Roman" w:eastAsia="Times New Roman" w:hAnsi="Times New Roman" w:cs="Times New Roman"/>
          <w:b/>
          <w:bCs/>
          <w:color w:val="1F1F1F"/>
          <w:sz w:val="28"/>
          <w:szCs w:val="24"/>
          <w:lang w:val="sv-FI" w:eastAsia="sv-FI"/>
        </w:rPr>
        <w:t>Yrkesetik</w:t>
      </w: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8"/>
        <w:gridCol w:w="7563"/>
      </w:tblGrid>
      <w:tr w:rsidR="008536D7" w:rsidRPr="008536D7" w:rsidTr="00B12C04">
        <w:trPr>
          <w:trHeight w:val="1073"/>
        </w:trPr>
        <w:tc>
          <w:tcPr>
            <w:tcW w:w="1328" w:type="dxa"/>
            <w:shd w:val="clear" w:color="auto" w:fill="F9F9F9"/>
            <w:tcMar>
              <w:top w:w="120" w:type="dxa"/>
              <w:left w:w="120" w:type="dxa"/>
              <w:bottom w:w="120" w:type="dxa"/>
              <w:right w:w="120" w:type="dxa"/>
            </w:tcMar>
            <w:vAlign w:val="center"/>
            <w:hideMark/>
          </w:tcPr>
          <w:p w:rsidR="008536D7" w:rsidRPr="008536D7" w:rsidRDefault="008536D7" w:rsidP="008536D7">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45"/>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följer givna etiska anvisningar</w:t>
            </w:r>
          </w:p>
          <w:p w:rsidR="008536D7" w:rsidRPr="008536D7" w:rsidRDefault="008536D7" w:rsidP="00A53EE3">
            <w:pPr>
              <w:numPr>
                <w:ilvl w:val="0"/>
                <w:numId w:val="45"/>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iakttar tystnadsplikt</w:t>
            </w:r>
          </w:p>
          <w:p w:rsidR="008536D7" w:rsidRPr="008536D7" w:rsidRDefault="008536D7" w:rsidP="00A53EE3">
            <w:pPr>
              <w:numPr>
                <w:ilvl w:val="0"/>
                <w:numId w:val="45"/>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följer i sina arbetsuppgifter lagstiftningen angående datasäkerhet och datasekretess</w:t>
            </w:r>
          </w:p>
        </w:tc>
      </w:tr>
      <w:tr w:rsidR="008536D7" w:rsidRPr="008536D7" w:rsidTr="00B12C04">
        <w:trPr>
          <w:trHeight w:val="1073"/>
        </w:trPr>
        <w:tc>
          <w:tcPr>
            <w:tcW w:w="1328" w:type="dxa"/>
            <w:shd w:val="clear" w:color="auto" w:fill="auto"/>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lastRenderedPageBreak/>
              <w:t>Goda G2</w:t>
            </w:r>
          </w:p>
        </w:tc>
        <w:tc>
          <w:tcPr>
            <w:tcW w:w="0" w:type="auto"/>
            <w:shd w:val="clear" w:color="auto" w:fill="auto"/>
            <w:tcMar>
              <w:top w:w="120" w:type="dxa"/>
              <w:left w:w="120" w:type="dxa"/>
              <w:bottom w:w="120" w:type="dxa"/>
              <w:right w:w="120" w:type="dxa"/>
            </w:tcMar>
            <w:hideMark/>
          </w:tcPr>
          <w:p w:rsidR="008536D7" w:rsidRPr="008536D7" w:rsidRDefault="008536D7" w:rsidP="00A53EE3">
            <w:pPr>
              <w:numPr>
                <w:ilvl w:val="0"/>
                <w:numId w:val="46"/>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följer givna etiska anvisningar</w:t>
            </w:r>
          </w:p>
          <w:p w:rsidR="008536D7" w:rsidRPr="008536D7" w:rsidRDefault="008536D7" w:rsidP="00A53EE3">
            <w:pPr>
              <w:numPr>
                <w:ilvl w:val="0"/>
                <w:numId w:val="46"/>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iakttar tystnadsplikt</w:t>
            </w:r>
          </w:p>
          <w:p w:rsidR="008536D7" w:rsidRPr="008536D7" w:rsidRDefault="008536D7" w:rsidP="00A53EE3">
            <w:pPr>
              <w:numPr>
                <w:ilvl w:val="0"/>
                <w:numId w:val="46"/>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följer i sitt arbete lagstiftningen angående datasäkerhet och datasekretess</w:t>
            </w:r>
          </w:p>
        </w:tc>
      </w:tr>
      <w:tr w:rsidR="008536D7" w:rsidRPr="008536D7" w:rsidTr="00B12C04">
        <w:trPr>
          <w:trHeight w:val="1341"/>
        </w:trPr>
        <w:tc>
          <w:tcPr>
            <w:tcW w:w="1328" w:type="dxa"/>
            <w:shd w:val="clear" w:color="auto" w:fill="F9F9F9"/>
            <w:tcMar>
              <w:top w:w="120" w:type="dxa"/>
              <w:left w:w="120" w:type="dxa"/>
              <w:bottom w:w="120" w:type="dxa"/>
              <w:right w:w="120" w:type="dxa"/>
            </w:tcMar>
            <w:vAlign w:val="center"/>
            <w:hideMark/>
          </w:tcPr>
          <w:p w:rsidR="008536D7" w:rsidRPr="008536D7" w:rsidRDefault="008536D7" w:rsidP="008536D7">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8536D7" w:rsidRPr="008536D7" w:rsidRDefault="008536D7" w:rsidP="00A53EE3">
            <w:pPr>
              <w:numPr>
                <w:ilvl w:val="0"/>
                <w:numId w:val="47"/>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uppträder i sitt arbete enligt företagets eller organisationens värderingar och följer yrkesetiken</w:t>
            </w:r>
          </w:p>
          <w:p w:rsidR="008536D7" w:rsidRPr="008536D7" w:rsidRDefault="008536D7" w:rsidP="00A53EE3">
            <w:pPr>
              <w:numPr>
                <w:ilvl w:val="0"/>
                <w:numId w:val="47"/>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iakttar tystnadsplikt</w:t>
            </w:r>
          </w:p>
          <w:p w:rsidR="008536D7" w:rsidRPr="008536D7" w:rsidRDefault="008536D7" w:rsidP="00A53EE3">
            <w:pPr>
              <w:numPr>
                <w:ilvl w:val="0"/>
                <w:numId w:val="47"/>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följer i all sin verksamhet lagstiftningen angående datasäkerhet och datasekretess</w:t>
            </w:r>
          </w:p>
        </w:tc>
      </w:tr>
    </w:tbl>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A0036D" w:rsidRPr="007B72E9" w:rsidRDefault="00A0036D"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A0036D" w:rsidRPr="00364925" w:rsidRDefault="00A0036D" w:rsidP="008536D7">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A0036D" w:rsidRPr="005F4423" w:rsidRDefault="00A0036D"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p>
    <w:p w:rsidR="00B12C04" w:rsidRPr="005F4423" w:rsidRDefault="005F4423" w:rsidP="008536D7">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5F4423">
        <w:rPr>
          <w:rFonts w:ascii="Times New Roman" w:eastAsia="Times New Roman" w:hAnsi="Times New Roman" w:cs="Times New Roman"/>
          <w:b/>
          <w:bCs/>
          <w:color w:val="1F1F1F"/>
          <w:sz w:val="28"/>
          <w:szCs w:val="24"/>
          <w:lang w:val="sv-FI" w:eastAsia="sv-FI"/>
        </w:rPr>
        <w:t xml:space="preserve">4d. </w:t>
      </w:r>
      <w:r w:rsidR="00A0036D" w:rsidRPr="008536D7">
        <w:rPr>
          <w:rFonts w:ascii="Times New Roman" w:eastAsia="Times New Roman" w:hAnsi="Times New Roman" w:cs="Times New Roman"/>
          <w:b/>
          <w:bCs/>
          <w:color w:val="1F1F1F"/>
          <w:sz w:val="28"/>
          <w:szCs w:val="24"/>
          <w:lang w:val="sv-FI" w:eastAsia="sv-FI"/>
        </w:rPr>
        <w:t>Hälsa, säkerhet och funktionsförmåga</w:t>
      </w:r>
    </w:p>
    <w:tbl>
      <w:tblPr>
        <w:tblpPr w:leftFromText="141" w:rightFromText="141" w:vertAnchor="text" w:horzAnchor="margin" w:tblpY="32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7294"/>
      </w:tblGrid>
      <w:tr w:rsidR="00A0036D" w:rsidRPr="008536D7" w:rsidTr="00A0036D">
        <w:tc>
          <w:tcPr>
            <w:tcW w:w="1632" w:type="dxa"/>
            <w:shd w:val="clear" w:color="auto" w:fill="F9F9F9"/>
            <w:tcMar>
              <w:top w:w="120" w:type="dxa"/>
              <w:left w:w="120" w:type="dxa"/>
              <w:bottom w:w="120" w:type="dxa"/>
              <w:right w:w="120" w:type="dxa"/>
            </w:tcMar>
            <w:vAlign w:val="center"/>
            <w:hideMark/>
          </w:tcPr>
          <w:p w:rsidR="00A0036D" w:rsidRPr="008536D7" w:rsidRDefault="00A0036D" w:rsidP="00A0036D">
            <w:pPr>
              <w:spacing w:after="30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Nöjaktiga N1</w:t>
            </w:r>
          </w:p>
        </w:tc>
        <w:tc>
          <w:tcPr>
            <w:tcW w:w="7294" w:type="dxa"/>
            <w:shd w:val="clear" w:color="auto" w:fill="F9F9F9"/>
            <w:tcMar>
              <w:top w:w="120" w:type="dxa"/>
              <w:left w:w="120" w:type="dxa"/>
              <w:bottom w:w="120" w:type="dxa"/>
              <w:right w:w="120" w:type="dxa"/>
            </w:tcMar>
            <w:hideMark/>
          </w:tcPr>
          <w:p w:rsidR="00A0036D" w:rsidRPr="008536D7" w:rsidRDefault="00A0036D" w:rsidP="00A53EE3">
            <w:pPr>
              <w:numPr>
                <w:ilvl w:val="0"/>
                <w:numId w:val="4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uppträder på det sätt som arbetsmiljöns säkerhetssystem och anvisningarna om datasäkerhet förutsätter</w:t>
            </w:r>
          </w:p>
          <w:p w:rsidR="00A0036D" w:rsidRPr="008536D7" w:rsidRDefault="00A0036D" w:rsidP="00A53EE3">
            <w:pPr>
              <w:numPr>
                <w:ilvl w:val="0"/>
                <w:numId w:val="4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följer de säkerhetsföreskrifter, inklusive datasäkerhet, som getts för arbetet och utsätter inte sig själv eller andra för fara</w:t>
            </w:r>
          </w:p>
          <w:p w:rsidR="00A0036D" w:rsidRPr="008536D7" w:rsidRDefault="00A0036D" w:rsidP="00A53EE3">
            <w:pPr>
              <w:numPr>
                <w:ilvl w:val="0"/>
                <w:numId w:val="4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eliminerar de fel och brister som förorsakar uppenbar fara och rapporterar dessa till arbetsgivaren</w:t>
            </w:r>
          </w:p>
          <w:p w:rsidR="00A0036D" w:rsidRPr="008536D7" w:rsidRDefault="00A0036D" w:rsidP="00A53EE3">
            <w:pPr>
              <w:numPr>
                <w:ilvl w:val="0"/>
                <w:numId w:val="48"/>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uppträder på det sätt som arbetsmiljöns säkerhetssystem förutsätter</w:t>
            </w:r>
          </w:p>
        </w:tc>
      </w:tr>
      <w:tr w:rsidR="00A0036D" w:rsidRPr="008536D7" w:rsidTr="00A0036D">
        <w:tc>
          <w:tcPr>
            <w:tcW w:w="1632" w:type="dxa"/>
            <w:shd w:val="clear" w:color="auto" w:fill="auto"/>
            <w:tcMar>
              <w:top w:w="120" w:type="dxa"/>
              <w:left w:w="120" w:type="dxa"/>
              <w:bottom w:w="120" w:type="dxa"/>
              <w:right w:w="120" w:type="dxa"/>
            </w:tcMar>
            <w:vAlign w:val="center"/>
            <w:hideMark/>
          </w:tcPr>
          <w:p w:rsidR="00A0036D" w:rsidRPr="008536D7" w:rsidRDefault="00A0036D" w:rsidP="00A0036D">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t>Goda G2</w:t>
            </w:r>
          </w:p>
        </w:tc>
        <w:tc>
          <w:tcPr>
            <w:tcW w:w="7294" w:type="dxa"/>
            <w:shd w:val="clear" w:color="auto" w:fill="auto"/>
            <w:tcMar>
              <w:top w:w="120" w:type="dxa"/>
              <w:left w:w="120" w:type="dxa"/>
              <w:bottom w:w="120" w:type="dxa"/>
              <w:right w:w="120" w:type="dxa"/>
            </w:tcMar>
            <w:hideMark/>
          </w:tcPr>
          <w:p w:rsidR="00A0036D" w:rsidRPr="008536D7" w:rsidRDefault="00A0036D" w:rsidP="00A53EE3">
            <w:pPr>
              <w:numPr>
                <w:ilvl w:val="0"/>
                <w:numId w:val="4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uppträder på det sätt som arbetsmiljöns säkerhetssystem och anvisningarna om datasäkerhet förutsätter</w:t>
            </w:r>
          </w:p>
          <w:p w:rsidR="00A0036D" w:rsidRPr="008536D7" w:rsidRDefault="00A0036D" w:rsidP="00A53EE3">
            <w:pPr>
              <w:numPr>
                <w:ilvl w:val="0"/>
                <w:numId w:val="4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följer de säkerhetsföreskrifter, inklusive datasäkerhet, som getts för arbetet och utsätter inte sig själv eller andra för fara</w:t>
            </w:r>
          </w:p>
          <w:p w:rsidR="00A0036D" w:rsidRPr="008536D7" w:rsidRDefault="00A0036D" w:rsidP="00A53EE3">
            <w:pPr>
              <w:numPr>
                <w:ilvl w:val="0"/>
                <w:numId w:val="4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eliminerar de fel och brister som förorsakar uppenbar fara och rapporterar dessa till arbetsgivaren</w:t>
            </w:r>
          </w:p>
          <w:p w:rsidR="00A0036D" w:rsidRPr="008536D7" w:rsidRDefault="00A0036D" w:rsidP="00A53EE3">
            <w:pPr>
              <w:numPr>
                <w:ilvl w:val="0"/>
                <w:numId w:val="49"/>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uppträder på det sätt som arbetsmiljöns säkerhetssystem förutsätter</w:t>
            </w:r>
          </w:p>
        </w:tc>
      </w:tr>
      <w:tr w:rsidR="00A0036D" w:rsidRPr="008536D7" w:rsidTr="00A0036D">
        <w:tc>
          <w:tcPr>
            <w:tcW w:w="1632" w:type="dxa"/>
            <w:shd w:val="clear" w:color="auto" w:fill="F9F9F9"/>
            <w:tcMar>
              <w:top w:w="120" w:type="dxa"/>
              <w:left w:w="120" w:type="dxa"/>
              <w:bottom w:w="120" w:type="dxa"/>
              <w:right w:w="120" w:type="dxa"/>
            </w:tcMar>
            <w:vAlign w:val="center"/>
            <w:hideMark/>
          </w:tcPr>
          <w:p w:rsidR="00A0036D" w:rsidRPr="008536D7" w:rsidRDefault="00A0036D" w:rsidP="00A0036D">
            <w:pPr>
              <w:spacing w:after="0" w:line="240" w:lineRule="auto"/>
              <w:rPr>
                <w:rFonts w:ascii="Times New Roman" w:eastAsia="Times New Roman" w:hAnsi="Times New Roman" w:cs="Times New Roman"/>
                <w:sz w:val="24"/>
                <w:szCs w:val="24"/>
                <w:lang w:val="sv-FI" w:eastAsia="sv-FI"/>
              </w:rPr>
            </w:pPr>
            <w:r w:rsidRPr="00364925">
              <w:rPr>
                <w:rFonts w:ascii="Times New Roman" w:eastAsia="Times New Roman" w:hAnsi="Times New Roman" w:cs="Times New Roman"/>
                <w:sz w:val="24"/>
                <w:szCs w:val="24"/>
                <w:lang w:val="sv-FI" w:eastAsia="sv-FI"/>
              </w:rPr>
              <w:lastRenderedPageBreak/>
              <w:t>Berömliga B3</w:t>
            </w:r>
          </w:p>
        </w:tc>
        <w:tc>
          <w:tcPr>
            <w:tcW w:w="7294" w:type="dxa"/>
            <w:shd w:val="clear" w:color="auto" w:fill="F9F9F9"/>
            <w:tcMar>
              <w:top w:w="120" w:type="dxa"/>
              <w:left w:w="120" w:type="dxa"/>
              <w:bottom w:w="120" w:type="dxa"/>
              <w:right w:w="120" w:type="dxa"/>
            </w:tcMar>
            <w:hideMark/>
          </w:tcPr>
          <w:p w:rsidR="00A0036D" w:rsidRPr="008536D7" w:rsidRDefault="00A0036D" w:rsidP="00A53EE3">
            <w:pPr>
              <w:numPr>
                <w:ilvl w:val="0"/>
                <w:numId w:val="5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uppträder på det sätt som arbetsmiljöns säkerhetssystem och anvisningarna om datasäkerhet förutsätter</w:t>
            </w:r>
          </w:p>
          <w:p w:rsidR="00A0036D" w:rsidRPr="008536D7" w:rsidRDefault="00A0036D" w:rsidP="00A53EE3">
            <w:pPr>
              <w:numPr>
                <w:ilvl w:val="0"/>
                <w:numId w:val="5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följer de säkerhetsföreskrifter, inklusive datasäkerhet, som getts för arbetet och utsätter inte sig själv eller andra för fara</w:t>
            </w:r>
          </w:p>
          <w:p w:rsidR="00A0036D" w:rsidRPr="008536D7" w:rsidRDefault="00A0036D" w:rsidP="00A53EE3">
            <w:pPr>
              <w:numPr>
                <w:ilvl w:val="0"/>
                <w:numId w:val="5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eliminerar de fel och brister som förorsakar uppenbar fara och rapporterar dessa till arbetsgivaren</w:t>
            </w:r>
          </w:p>
          <w:p w:rsidR="00A0036D" w:rsidRPr="008536D7" w:rsidRDefault="00A0036D" w:rsidP="00A53EE3">
            <w:pPr>
              <w:numPr>
                <w:ilvl w:val="0"/>
                <w:numId w:val="50"/>
              </w:numPr>
              <w:spacing w:before="100" w:beforeAutospacing="1" w:after="100" w:afterAutospacing="1" w:line="240" w:lineRule="auto"/>
              <w:rPr>
                <w:rFonts w:ascii="Times New Roman" w:eastAsia="Times New Roman" w:hAnsi="Times New Roman" w:cs="Times New Roman"/>
                <w:sz w:val="24"/>
                <w:szCs w:val="24"/>
                <w:lang w:val="sv-FI" w:eastAsia="sv-FI"/>
              </w:rPr>
            </w:pPr>
            <w:r w:rsidRPr="008536D7">
              <w:rPr>
                <w:rFonts w:ascii="Times New Roman" w:eastAsia="Times New Roman" w:hAnsi="Times New Roman" w:cs="Times New Roman"/>
                <w:sz w:val="24"/>
                <w:szCs w:val="24"/>
                <w:lang w:val="sv-FI" w:eastAsia="sv-FI"/>
              </w:rPr>
              <w:t>uppträder på det sätt som arbetsmiljöns säkerhetssystem förutsätter</w:t>
            </w:r>
          </w:p>
        </w:tc>
      </w:tr>
    </w:tbl>
    <w:p w:rsidR="00C9483B" w:rsidRPr="00364925" w:rsidRDefault="00C9483B" w:rsidP="005954CA">
      <w:pPr>
        <w:rPr>
          <w:rFonts w:ascii="Times New Roman" w:hAnsi="Times New Roman" w:cs="Times New Roman"/>
          <w:b/>
          <w:sz w:val="24"/>
          <w:szCs w:val="24"/>
          <w:lang w:val="sv-FI"/>
        </w:rPr>
      </w:pPr>
    </w:p>
    <w:p w:rsidR="007B72E9" w:rsidRPr="008915C9" w:rsidRDefault="007B72E9" w:rsidP="007B72E9">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7B72E9" w:rsidRDefault="007B72E9" w:rsidP="005954CA">
      <w:pPr>
        <w:rPr>
          <w:rFonts w:ascii="Times New Roman" w:hAnsi="Times New Roman" w:cs="Times New Roman"/>
          <w:b/>
          <w:sz w:val="24"/>
          <w:szCs w:val="24"/>
        </w:rPr>
      </w:pPr>
    </w:p>
    <w:p w:rsidR="007B72E9" w:rsidRDefault="007B72E9" w:rsidP="005954CA">
      <w:pPr>
        <w:rPr>
          <w:rFonts w:ascii="Times New Roman" w:hAnsi="Times New Roman" w:cs="Times New Roman"/>
          <w:b/>
          <w:sz w:val="24"/>
          <w:szCs w:val="24"/>
        </w:rPr>
      </w:pPr>
    </w:p>
    <w:p w:rsidR="007B72E9" w:rsidRDefault="007B72E9" w:rsidP="005954CA">
      <w:pPr>
        <w:rPr>
          <w:rFonts w:ascii="Times New Roman" w:hAnsi="Times New Roman" w:cs="Times New Roman"/>
          <w:b/>
          <w:sz w:val="24"/>
          <w:szCs w:val="24"/>
        </w:rPr>
      </w:pPr>
    </w:p>
    <w:p w:rsidR="007B72E9" w:rsidRDefault="007B72E9" w:rsidP="005954CA">
      <w:pPr>
        <w:rPr>
          <w:rFonts w:ascii="Times New Roman" w:hAnsi="Times New Roman" w:cs="Times New Roman"/>
          <w:b/>
          <w:sz w:val="24"/>
          <w:szCs w:val="24"/>
        </w:rPr>
      </w:pPr>
    </w:p>
    <w:p w:rsidR="007B72E9" w:rsidRDefault="007B72E9" w:rsidP="005954CA">
      <w:pPr>
        <w:rPr>
          <w:rFonts w:ascii="Times New Roman" w:hAnsi="Times New Roman" w:cs="Times New Roman"/>
          <w:b/>
          <w:sz w:val="24"/>
          <w:szCs w:val="24"/>
        </w:rPr>
      </w:pPr>
    </w:p>
    <w:p w:rsidR="005954CA" w:rsidRPr="00364925" w:rsidRDefault="007971E4" w:rsidP="005954CA">
      <w:pPr>
        <w:rPr>
          <w:rFonts w:ascii="Times New Roman" w:hAnsi="Times New Roman" w:cs="Times New Roman"/>
          <w:b/>
          <w:sz w:val="24"/>
          <w:szCs w:val="24"/>
        </w:rPr>
      </w:pPr>
      <w:r w:rsidRPr="00364925">
        <w:rPr>
          <w:rFonts w:ascii="Times New Roman" w:hAnsi="Times New Roman" w:cs="Times New Roman"/>
          <w:b/>
          <w:sz w:val="24"/>
          <w:szCs w:val="24"/>
        </w:rPr>
        <w:t>Delmål i e</w:t>
      </w:r>
      <w:r w:rsidR="00A0036D" w:rsidRPr="00364925">
        <w:rPr>
          <w:rFonts w:ascii="Times New Roman" w:hAnsi="Times New Roman" w:cs="Times New Roman"/>
          <w:b/>
          <w:sz w:val="24"/>
          <w:szCs w:val="24"/>
        </w:rPr>
        <w:t>xamensdelen Implementering av en produktionsversion för programvaran</w:t>
      </w:r>
    </w:p>
    <w:p w:rsidR="005954CA" w:rsidRPr="00364925" w:rsidRDefault="005954CA" w:rsidP="005954CA">
      <w:pPr>
        <w:rPr>
          <w:rFonts w:ascii="Times New Roman" w:hAnsi="Times New Roman" w:cs="Times New Roman"/>
          <w:b/>
          <w:sz w:val="24"/>
          <w:szCs w:val="24"/>
        </w:rPr>
      </w:pPr>
      <w:r w:rsidRPr="00364925">
        <w:rPr>
          <w:rFonts w:ascii="Times New Roman" w:hAnsi="Times New Roman" w:cs="Times New Roman"/>
          <w:b/>
          <w:sz w:val="24"/>
          <w:szCs w:val="24"/>
        </w:rPr>
        <w:t>Teoretisk undervisning – hur ska du lära dig det du behöver för yrkesprovet?</w:t>
      </w:r>
    </w:p>
    <w:p w:rsidR="005954CA" w:rsidRPr="00364925" w:rsidRDefault="005954CA" w:rsidP="005954CA">
      <w:pPr>
        <w:rPr>
          <w:rFonts w:ascii="Times New Roman" w:hAnsi="Times New Roman" w:cs="Times New Roman"/>
          <w:sz w:val="24"/>
          <w:szCs w:val="24"/>
        </w:rPr>
      </w:pPr>
      <w:r w:rsidRPr="00364925">
        <w:rPr>
          <w:rFonts w:ascii="Times New Roman" w:hAnsi="Times New Roman" w:cs="Times New Roman"/>
          <w:sz w:val="24"/>
          <w:szCs w:val="24"/>
        </w:rPr>
        <w:t>Vi erbjuder undervisnin</w:t>
      </w:r>
      <w:r w:rsidR="002C205F" w:rsidRPr="00364925">
        <w:rPr>
          <w:rFonts w:ascii="Times New Roman" w:hAnsi="Times New Roman" w:cs="Times New Roman"/>
          <w:sz w:val="24"/>
          <w:szCs w:val="24"/>
        </w:rPr>
        <w:t xml:space="preserve">g i examenshelheten </w:t>
      </w:r>
      <w:r w:rsidRPr="00364925">
        <w:rPr>
          <w:rFonts w:ascii="Times New Roman" w:hAnsi="Times New Roman" w:cs="Times New Roman"/>
          <w:sz w:val="24"/>
          <w:szCs w:val="24"/>
        </w:rPr>
        <w:t>inom de teman, som kallas delmål, som f</w:t>
      </w:r>
      <w:r w:rsidR="002C205F" w:rsidRPr="00364925">
        <w:rPr>
          <w:rFonts w:ascii="Times New Roman" w:hAnsi="Times New Roman" w:cs="Times New Roman"/>
          <w:sz w:val="24"/>
          <w:szCs w:val="24"/>
        </w:rPr>
        <w:t>inns i tabellen nedan</w:t>
      </w:r>
      <w:r w:rsidRPr="00364925">
        <w:rPr>
          <w:rFonts w:ascii="Times New Roman" w:hAnsi="Times New Roman" w:cs="Times New Roman"/>
          <w:sz w:val="24"/>
          <w:szCs w:val="24"/>
        </w:rPr>
        <w:t xml:space="preserve">. </w:t>
      </w:r>
    </w:p>
    <w:p w:rsidR="005954CA" w:rsidRPr="00364925" w:rsidRDefault="005954CA" w:rsidP="005954CA">
      <w:pPr>
        <w:rPr>
          <w:rFonts w:ascii="Times New Roman" w:hAnsi="Times New Roman" w:cs="Times New Roman"/>
          <w:sz w:val="24"/>
          <w:szCs w:val="24"/>
        </w:rPr>
      </w:pPr>
      <w:r w:rsidRPr="00364925">
        <w:rPr>
          <w:rFonts w:ascii="Times New Roman" w:hAnsi="Times New Roman" w:cs="Times New Roman"/>
          <w:sz w:val="24"/>
          <w:szCs w:val="24"/>
        </w:rPr>
        <w:t>De olika delmålen är</w:t>
      </w:r>
    </w:p>
    <w:p w:rsidR="005954CA" w:rsidRPr="00F30D9C" w:rsidRDefault="00F30D9C" w:rsidP="004E739A">
      <w:pPr>
        <w:pStyle w:val="Liststycke"/>
        <w:numPr>
          <w:ilvl w:val="1"/>
          <w:numId w:val="1"/>
        </w:numPr>
        <w:rPr>
          <w:rFonts w:ascii="Times New Roman" w:hAnsi="Times New Roman" w:cs="Times New Roman"/>
          <w:sz w:val="24"/>
          <w:szCs w:val="24"/>
        </w:rPr>
      </w:pPr>
      <w:r w:rsidRPr="00F30D9C">
        <w:rPr>
          <w:rFonts w:ascii="Times New Roman" w:hAnsi="Times New Roman" w:cs="Times New Roman"/>
          <w:sz w:val="24"/>
          <w:szCs w:val="24"/>
        </w:rPr>
        <w:t>Programmering och databaser</w:t>
      </w:r>
      <w:r w:rsidRPr="00F30D9C">
        <w:rPr>
          <w:rFonts w:ascii="Times New Roman" w:hAnsi="Times New Roman" w:cs="Times New Roman"/>
          <w:sz w:val="24"/>
          <w:szCs w:val="24"/>
        </w:rPr>
        <w:tab/>
        <w:t>13</w:t>
      </w:r>
      <w:r w:rsidR="005954CA" w:rsidRPr="00F30D9C">
        <w:rPr>
          <w:rFonts w:ascii="Times New Roman" w:hAnsi="Times New Roman" w:cs="Times New Roman"/>
          <w:sz w:val="24"/>
          <w:szCs w:val="24"/>
        </w:rPr>
        <w:t xml:space="preserve"> kp</w:t>
      </w:r>
    </w:p>
    <w:p w:rsidR="005954CA" w:rsidRPr="00F30D9C" w:rsidRDefault="00F30D9C" w:rsidP="00F30D9C">
      <w:pPr>
        <w:pStyle w:val="Liststycke"/>
        <w:numPr>
          <w:ilvl w:val="1"/>
          <w:numId w:val="1"/>
        </w:numPr>
        <w:rPr>
          <w:rFonts w:ascii="Times New Roman" w:hAnsi="Times New Roman" w:cs="Times New Roman"/>
          <w:sz w:val="24"/>
          <w:szCs w:val="24"/>
        </w:rPr>
      </w:pPr>
      <w:r w:rsidRPr="00F30D9C">
        <w:rPr>
          <w:rFonts w:ascii="Times New Roman" w:hAnsi="Times New Roman" w:cs="Times New Roman"/>
          <w:sz w:val="24"/>
          <w:szCs w:val="24"/>
        </w:rPr>
        <w:t>Utvecklingsprojekt</w:t>
      </w:r>
      <w:r w:rsidRPr="00F30D9C">
        <w:rPr>
          <w:rFonts w:ascii="Times New Roman" w:hAnsi="Times New Roman" w:cs="Times New Roman"/>
          <w:sz w:val="24"/>
          <w:szCs w:val="24"/>
        </w:rPr>
        <w:tab/>
      </w:r>
      <w:r w:rsidRPr="00F30D9C">
        <w:rPr>
          <w:rFonts w:ascii="Times New Roman" w:hAnsi="Times New Roman" w:cs="Times New Roman"/>
          <w:sz w:val="24"/>
          <w:szCs w:val="24"/>
        </w:rPr>
        <w:tab/>
        <w:t>13 kp</w:t>
      </w:r>
      <w:r w:rsidR="005954CA" w:rsidRPr="00F30D9C">
        <w:rPr>
          <w:rFonts w:ascii="Times New Roman" w:hAnsi="Times New Roman" w:cs="Times New Roman"/>
          <w:sz w:val="24"/>
          <w:szCs w:val="24"/>
        </w:rPr>
        <w:br/>
        <w:t xml:space="preserve">LIA </w:t>
      </w:r>
      <w:r w:rsidRPr="00F30D9C">
        <w:rPr>
          <w:rFonts w:ascii="Times New Roman" w:hAnsi="Times New Roman" w:cs="Times New Roman"/>
          <w:sz w:val="24"/>
          <w:szCs w:val="24"/>
        </w:rPr>
        <w:tab/>
      </w:r>
      <w:r w:rsidRPr="00F30D9C">
        <w:rPr>
          <w:rFonts w:ascii="Times New Roman" w:hAnsi="Times New Roman" w:cs="Times New Roman"/>
          <w:sz w:val="24"/>
          <w:szCs w:val="24"/>
        </w:rPr>
        <w:tab/>
      </w:r>
      <w:r w:rsidRPr="00F30D9C">
        <w:rPr>
          <w:rFonts w:ascii="Times New Roman" w:hAnsi="Times New Roman" w:cs="Times New Roman"/>
          <w:sz w:val="24"/>
          <w:szCs w:val="24"/>
        </w:rPr>
        <w:tab/>
      </w:r>
      <w:r w:rsidR="005954CA" w:rsidRPr="00F30D9C">
        <w:rPr>
          <w:rFonts w:ascii="Times New Roman" w:hAnsi="Times New Roman" w:cs="Times New Roman"/>
          <w:sz w:val="24"/>
          <w:szCs w:val="24"/>
        </w:rPr>
        <w:t>6 kp</w:t>
      </w:r>
      <w:r w:rsidR="005954CA" w:rsidRPr="00F30D9C">
        <w:rPr>
          <w:rFonts w:ascii="Times New Roman" w:hAnsi="Times New Roman" w:cs="Times New Roman"/>
          <w:sz w:val="24"/>
          <w:szCs w:val="24"/>
        </w:rPr>
        <w:br/>
        <w:t xml:space="preserve">TOTALT </w:t>
      </w:r>
      <w:r w:rsidRPr="00F30D9C">
        <w:rPr>
          <w:rFonts w:ascii="Times New Roman" w:hAnsi="Times New Roman" w:cs="Times New Roman"/>
          <w:sz w:val="24"/>
          <w:szCs w:val="24"/>
        </w:rPr>
        <w:tab/>
      </w:r>
      <w:r w:rsidRPr="00F30D9C">
        <w:rPr>
          <w:rFonts w:ascii="Times New Roman" w:hAnsi="Times New Roman" w:cs="Times New Roman"/>
          <w:sz w:val="24"/>
          <w:szCs w:val="24"/>
        </w:rPr>
        <w:tab/>
      </w:r>
      <w:r w:rsidRPr="00F30D9C">
        <w:rPr>
          <w:rFonts w:ascii="Times New Roman" w:hAnsi="Times New Roman" w:cs="Times New Roman"/>
          <w:sz w:val="24"/>
          <w:szCs w:val="24"/>
        </w:rPr>
        <w:tab/>
      </w:r>
      <w:r w:rsidR="005954CA" w:rsidRPr="00F30D9C">
        <w:rPr>
          <w:rFonts w:ascii="Times New Roman" w:hAnsi="Times New Roman" w:cs="Times New Roman"/>
          <w:sz w:val="24"/>
          <w:szCs w:val="24"/>
        </w:rPr>
        <w:t>30 kp</w:t>
      </w:r>
    </w:p>
    <w:p w:rsidR="005954CA" w:rsidRPr="00364925" w:rsidRDefault="005954CA" w:rsidP="005954CA">
      <w:pPr>
        <w:rPr>
          <w:rFonts w:ascii="Times New Roman" w:hAnsi="Times New Roman" w:cs="Times New Roman"/>
          <w:sz w:val="24"/>
          <w:szCs w:val="24"/>
        </w:rPr>
      </w:pPr>
      <w:r w:rsidRPr="00364925">
        <w:rPr>
          <w:rFonts w:ascii="Times New Roman" w:hAnsi="Times New Roman" w:cs="Times New Roman"/>
          <w:sz w:val="24"/>
          <w:szCs w:val="24"/>
        </w:rPr>
        <w:t xml:space="preserve">Kompetenspoäng förkortas kp. Studierna mäts i kp. En kp motsvarar ungefär 30 timmars elevarbete, totalt sett, och inkluderar både arbete hemma och i skolan. En kp innebär 20 lektioner à 45 minuter i skolan. </w:t>
      </w:r>
    </w:p>
    <w:p w:rsidR="005954CA" w:rsidRPr="00364925" w:rsidRDefault="005954CA" w:rsidP="005954CA">
      <w:pPr>
        <w:rPr>
          <w:rFonts w:ascii="Times New Roman" w:hAnsi="Times New Roman" w:cs="Times New Roman"/>
          <w:sz w:val="24"/>
          <w:szCs w:val="24"/>
        </w:rPr>
      </w:pPr>
      <w:r w:rsidRPr="00364925">
        <w:rPr>
          <w:rFonts w:ascii="Times New Roman" w:hAnsi="Times New Roman" w:cs="Times New Roman"/>
          <w:sz w:val="24"/>
          <w:szCs w:val="24"/>
        </w:rPr>
        <w:t>Den teoretiska undervisningen är kopplad till de olika bedömningskriterierna. Du kan se de olika delmålen i romerska siffror efter varje bedömningskriterium.</w:t>
      </w:r>
    </w:p>
    <w:p w:rsidR="005954CA" w:rsidRPr="00364925" w:rsidRDefault="005954CA" w:rsidP="005954CA">
      <w:pPr>
        <w:rPr>
          <w:rFonts w:ascii="Times New Roman" w:hAnsi="Times New Roman" w:cs="Times New Roman"/>
          <w:sz w:val="24"/>
          <w:szCs w:val="24"/>
        </w:rPr>
      </w:pPr>
      <w:r w:rsidRPr="00364925">
        <w:rPr>
          <w:rFonts w:ascii="Times New Roman" w:hAnsi="Times New Roman" w:cs="Times New Roman"/>
          <w:sz w:val="24"/>
          <w:szCs w:val="24"/>
        </w:rPr>
        <w:t>För att få gå till yrkesprovet måste du avlägga alla teoretiska delar som listas under de fem olika delmålen.</w:t>
      </w:r>
    </w:p>
    <w:p w:rsidR="005954CA" w:rsidRPr="00364925" w:rsidRDefault="00A86D96" w:rsidP="005954CA">
      <w:pPr>
        <w:rPr>
          <w:rFonts w:ascii="Times New Roman" w:hAnsi="Times New Roman" w:cs="Times New Roman"/>
          <w:sz w:val="24"/>
          <w:szCs w:val="24"/>
        </w:rPr>
      </w:pPr>
      <w:r w:rsidRPr="00F30D9C">
        <w:rPr>
          <w:rFonts w:ascii="Times New Roman" w:hAnsi="Times New Roman" w:cs="Times New Roman"/>
          <w:sz w:val="24"/>
          <w:szCs w:val="24"/>
        </w:rPr>
        <w:lastRenderedPageBreak/>
        <w:t>Examen</w:t>
      </w:r>
      <w:r w:rsidR="00966B9C" w:rsidRPr="00F30D9C">
        <w:rPr>
          <w:rFonts w:ascii="Times New Roman" w:hAnsi="Times New Roman" w:cs="Times New Roman"/>
          <w:sz w:val="24"/>
          <w:szCs w:val="24"/>
        </w:rPr>
        <w:t>sdelen ”Implementering av en produktionsversion för programvaran” är 30</w:t>
      </w:r>
      <w:r w:rsidRPr="00F30D9C">
        <w:rPr>
          <w:rFonts w:ascii="Times New Roman" w:hAnsi="Times New Roman" w:cs="Times New Roman"/>
          <w:sz w:val="24"/>
          <w:szCs w:val="24"/>
        </w:rPr>
        <w:t xml:space="preserve"> kp. Av dessa är </w:t>
      </w:r>
      <w:r w:rsidR="00F30D9C" w:rsidRPr="00F30D9C">
        <w:rPr>
          <w:rFonts w:ascii="Times New Roman" w:hAnsi="Times New Roman" w:cs="Times New Roman"/>
          <w:sz w:val="24"/>
          <w:szCs w:val="24"/>
        </w:rPr>
        <w:t>6</w:t>
      </w:r>
      <w:r w:rsidR="005954CA" w:rsidRPr="00F30D9C">
        <w:rPr>
          <w:rFonts w:ascii="Times New Roman" w:hAnsi="Times New Roman" w:cs="Times New Roman"/>
          <w:sz w:val="24"/>
          <w:szCs w:val="24"/>
        </w:rPr>
        <w:t xml:space="preserve"> kp LIA – lärande </w:t>
      </w:r>
      <w:r w:rsidR="005954CA" w:rsidRPr="00364925">
        <w:rPr>
          <w:rFonts w:ascii="Times New Roman" w:hAnsi="Times New Roman" w:cs="Times New Roman"/>
          <w:sz w:val="24"/>
          <w:szCs w:val="24"/>
        </w:rPr>
        <w:t xml:space="preserve">i arbete. Under LIAn avlägger du ditt yrkesprov, förutsatt att du klarat av alla delmål. </w:t>
      </w:r>
    </w:p>
    <w:p w:rsidR="005954CA" w:rsidRPr="00364925" w:rsidRDefault="005954CA" w:rsidP="005954CA">
      <w:pPr>
        <w:rPr>
          <w:rFonts w:ascii="Times New Roman" w:hAnsi="Times New Roman" w:cs="Times New Roman"/>
          <w:sz w:val="24"/>
          <w:szCs w:val="24"/>
        </w:rPr>
      </w:pPr>
      <w:r w:rsidRPr="00364925">
        <w:rPr>
          <w:rFonts w:ascii="Times New Roman" w:hAnsi="Times New Roman" w:cs="Times New Roman"/>
          <w:sz w:val="24"/>
          <w:szCs w:val="24"/>
        </w:rPr>
        <w:t xml:space="preserve">Innan du avlägger ditt yrkesprov ska du göra en plan för själva yrkesprovet. I planen berättar du på vilket sätt du kommer att visa att du kan det som krävs. Du får om du vill hjälp av lärarna att göra din plan för yrkesprovet. </w:t>
      </w:r>
    </w:p>
    <w:p w:rsidR="005954CA" w:rsidRPr="00364925" w:rsidRDefault="005954CA" w:rsidP="005954CA">
      <w:pPr>
        <w:rPr>
          <w:rFonts w:ascii="Times New Roman" w:hAnsi="Times New Roman" w:cs="Times New Roman"/>
          <w:sz w:val="24"/>
          <w:szCs w:val="24"/>
        </w:rPr>
      </w:pPr>
      <w:r w:rsidRPr="00364925">
        <w:rPr>
          <w:rFonts w:ascii="Times New Roman" w:hAnsi="Times New Roman" w:cs="Times New Roman"/>
          <w:sz w:val="24"/>
          <w:szCs w:val="24"/>
        </w:rPr>
        <w:t>Inlärningen är på ditt eget ansvar, men lärarna bedömer när du kan tillräckligt i de olika delmålen för att vara redo för yrkesprov.</w:t>
      </w:r>
    </w:p>
    <w:p w:rsidR="005954CA" w:rsidRPr="00364925" w:rsidRDefault="005954CA" w:rsidP="005954CA">
      <w:pPr>
        <w:rPr>
          <w:rFonts w:ascii="Times New Roman" w:hAnsi="Times New Roman" w:cs="Times New Roman"/>
          <w:b/>
          <w:sz w:val="28"/>
          <w:szCs w:val="28"/>
        </w:rPr>
      </w:pPr>
      <w:r w:rsidRPr="00364925">
        <w:rPr>
          <w:rFonts w:ascii="Times New Roman" w:hAnsi="Times New Roman" w:cs="Times New Roman"/>
          <w:b/>
          <w:sz w:val="28"/>
          <w:szCs w:val="28"/>
        </w:rPr>
        <w:t>Delmålsbeskrivningar:</w:t>
      </w:r>
    </w:p>
    <w:p w:rsidR="005954CA" w:rsidRPr="00F30D9C" w:rsidRDefault="00F30D9C" w:rsidP="005954CA">
      <w:pPr>
        <w:rPr>
          <w:rFonts w:ascii="Times New Roman" w:hAnsi="Times New Roman" w:cs="Times New Roman"/>
          <w:color w:val="FF0000"/>
          <w:sz w:val="24"/>
          <w:szCs w:val="24"/>
        </w:rPr>
      </w:pPr>
      <w:r w:rsidRPr="00F30D9C">
        <w:rPr>
          <w:rFonts w:ascii="Times New Roman" w:hAnsi="Times New Roman" w:cs="Times New Roman"/>
          <w:b/>
          <w:color w:val="FF0000"/>
          <w:sz w:val="24"/>
          <w:szCs w:val="24"/>
        </w:rPr>
        <w:t>Delmål I Programmering och databaser 13</w:t>
      </w:r>
      <w:r w:rsidR="005954CA" w:rsidRPr="00F30D9C">
        <w:rPr>
          <w:rFonts w:ascii="Times New Roman" w:hAnsi="Times New Roman" w:cs="Times New Roman"/>
          <w:b/>
          <w:color w:val="FF0000"/>
          <w:sz w:val="24"/>
          <w:szCs w:val="24"/>
        </w:rPr>
        <w:t xml:space="preserve"> kp</w:t>
      </w:r>
      <w:r w:rsidR="005954CA" w:rsidRPr="00F30D9C">
        <w:rPr>
          <w:rFonts w:ascii="Times New Roman" w:hAnsi="Times New Roman" w:cs="Times New Roman"/>
          <w:color w:val="FF0000"/>
          <w:sz w:val="24"/>
          <w:szCs w:val="24"/>
        </w:rPr>
        <w:br/>
        <w:t>Du ska kunna arbeta i uppgifter inom kundbetjäning. En viktig del är att ha ett hygienpass. Hygienpasset är ett krav inom de flesta kundbetjäningsarbeten. Det är också av stor vikt att kunna kommunicera med kunder och därför är både språkkunskaper och kunskaper om kommunikation i allmänhet, viktiga. Alla kunder är olika och för att kunna ge bästa möjliga kundbetjäning bör du ha kunskap om olika kulturer samt veta hur du på bästa sätt ska hantera besvärliga kunder. Du ska kunna sköta varaktiga kundrelationer och veta hur du ska sköta för- och efterarbete inom kundbetjäning. Många stora affärer görs på mässor och då ska du kunna planera, genomföra och utvärdera mässor eller mässmontrar. För att skapa och upprätthålla god kundbetjäning ska du veta hur du agerar etiskt rätt i olika situationer.</w:t>
      </w:r>
    </w:p>
    <w:p w:rsidR="005954CA" w:rsidRPr="00F30D9C" w:rsidRDefault="00F30D9C" w:rsidP="005954CA">
      <w:pPr>
        <w:rPr>
          <w:rFonts w:ascii="Times New Roman" w:hAnsi="Times New Roman" w:cs="Times New Roman"/>
          <w:color w:val="FF0000"/>
          <w:sz w:val="24"/>
          <w:szCs w:val="24"/>
        </w:rPr>
      </w:pPr>
      <w:r w:rsidRPr="00F30D9C">
        <w:rPr>
          <w:rFonts w:ascii="Times New Roman" w:hAnsi="Times New Roman" w:cs="Times New Roman"/>
          <w:b/>
          <w:color w:val="FF0000"/>
          <w:sz w:val="24"/>
          <w:szCs w:val="24"/>
        </w:rPr>
        <w:t>Delmål II Utvecklin</w:t>
      </w:r>
      <w:r>
        <w:rPr>
          <w:rFonts w:ascii="Times New Roman" w:hAnsi="Times New Roman" w:cs="Times New Roman"/>
          <w:b/>
          <w:color w:val="FF0000"/>
          <w:sz w:val="24"/>
          <w:szCs w:val="24"/>
        </w:rPr>
        <w:t>g</w:t>
      </w:r>
      <w:r w:rsidRPr="00F30D9C">
        <w:rPr>
          <w:rFonts w:ascii="Times New Roman" w:hAnsi="Times New Roman" w:cs="Times New Roman"/>
          <w:b/>
          <w:color w:val="FF0000"/>
          <w:sz w:val="24"/>
          <w:szCs w:val="24"/>
        </w:rPr>
        <w:t xml:space="preserve">sprojekt 13 </w:t>
      </w:r>
      <w:r w:rsidR="005954CA" w:rsidRPr="00F30D9C">
        <w:rPr>
          <w:rFonts w:ascii="Times New Roman" w:hAnsi="Times New Roman" w:cs="Times New Roman"/>
          <w:b/>
          <w:color w:val="FF0000"/>
          <w:sz w:val="24"/>
          <w:szCs w:val="24"/>
        </w:rPr>
        <w:t>kp</w:t>
      </w:r>
      <w:r w:rsidR="005954CA" w:rsidRPr="00F30D9C">
        <w:rPr>
          <w:rFonts w:ascii="Times New Roman" w:hAnsi="Times New Roman" w:cs="Times New Roman"/>
          <w:color w:val="FF0000"/>
          <w:sz w:val="24"/>
          <w:szCs w:val="24"/>
        </w:rPr>
        <w:br/>
        <w:t>För att driva en affärsverksamhet måste du kunna budgetera, prissätta, räkna moms, kalkylera lönsamhet och sköta kassabokföring. I företag finns det anställda och antingen kommer du att ha anställda eller så är du en anställd och då ska du behärska anställningsvillkor, kollektivavtal och arbetssäkerhet. Juridik, interna regler och anvisningar är av central betydelse i affärsverksamheter och du ska kunna det som krävs för att upprätthålla kundservice. För att kunna följa olika lagar och regler behövs korrekt arkivering av dokument, vilket du behöver kunna. Utveckling och utvärdering av verksamheter är alltid nödvändigt för en god utveckling. Du ska kunna både utveckla och utvärdera olika delar av verksamheter.</w:t>
      </w:r>
    </w:p>
    <w:p w:rsidR="005954CA" w:rsidRDefault="005954CA" w:rsidP="005954CA">
      <w:pPr>
        <w:rPr>
          <w:rFonts w:ascii="Times New Roman" w:hAnsi="Times New Roman" w:cs="Times New Roman"/>
          <w:sz w:val="24"/>
          <w:szCs w:val="24"/>
        </w:rPr>
      </w:pPr>
    </w:p>
    <w:p w:rsidR="00D85C11" w:rsidRDefault="00D85C11" w:rsidP="005954CA">
      <w:pPr>
        <w:rPr>
          <w:rFonts w:ascii="Times New Roman" w:hAnsi="Times New Roman" w:cs="Times New Roman"/>
          <w:sz w:val="24"/>
          <w:szCs w:val="24"/>
        </w:rPr>
      </w:pPr>
    </w:p>
    <w:p w:rsidR="00D85C11" w:rsidRDefault="00D85C11" w:rsidP="005954CA">
      <w:pPr>
        <w:rPr>
          <w:rFonts w:ascii="Times New Roman" w:hAnsi="Times New Roman" w:cs="Times New Roman"/>
          <w:sz w:val="24"/>
          <w:szCs w:val="24"/>
        </w:rPr>
      </w:pPr>
    </w:p>
    <w:p w:rsidR="00D85C11" w:rsidRDefault="00D85C11" w:rsidP="005954CA">
      <w:pPr>
        <w:rPr>
          <w:rFonts w:ascii="Times New Roman" w:hAnsi="Times New Roman" w:cs="Times New Roman"/>
          <w:sz w:val="24"/>
          <w:szCs w:val="24"/>
        </w:rPr>
      </w:pPr>
    </w:p>
    <w:p w:rsidR="00D85C11" w:rsidRDefault="00D85C11" w:rsidP="005954CA">
      <w:pPr>
        <w:rPr>
          <w:rFonts w:ascii="Times New Roman" w:hAnsi="Times New Roman" w:cs="Times New Roman"/>
          <w:sz w:val="24"/>
          <w:szCs w:val="24"/>
        </w:rPr>
      </w:pPr>
    </w:p>
    <w:p w:rsidR="00D85C11" w:rsidRPr="00364925" w:rsidRDefault="00D85C11" w:rsidP="005954CA">
      <w:pPr>
        <w:rPr>
          <w:rFonts w:ascii="Times New Roman" w:hAnsi="Times New Roman" w:cs="Times New Roman"/>
          <w:sz w:val="24"/>
          <w:szCs w:val="24"/>
        </w:rPr>
      </w:pPr>
    </w:p>
    <w:p w:rsidR="005954CA" w:rsidRPr="00364925" w:rsidRDefault="005954CA" w:rsidP="005954CA">
      <w:pPr>
        <w:rPr>
          <w:rFonts w:ascii="Times New Roman" w:hAnsi="Times New Roman" w:cs="Times New Roman"/>
          <w:sz w:val="24"/>
          <w:szCs w:val="24"/>
        </w:rPr>
      </w:pPr>
    </w:p>
    <w:p w:rsidR="0070555B" w:rsidRPr="00364925" w:rsidRDefault="0070555B" w:rsidP="0070555B">
      <w:pPr>
        <w:spacing w:line="360" w:lineRule="auto"/>
        <w:rPr>
          <w:rFonts w:ascii="Times New Roman" w:hAnsi="Times New Roman" w:cs="Times New Roman"/>
          <w:b/>
          <w:sz w:val="36"/>
          <w:szCs w:val="36"/>
        </w:rPr>
      </w:pPr>
      <w:r w:rsidRPr="00364925">
        <w:rPr>
          <w:rFonts w:ascii="Times New Roman" w:hAnsi="Times New Roman" w:cs="Times New Roman"/>
          <w:b/>
          <w:sz w:val="36"/>
          <w:szCs w:val="36"/>
        </w:rPr>
        <w:lastRenderedPageBreak/>
        <w:t>Yrkesprov och yrkesprovsplan</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Nu följer en del tips och rekommendationer om yrkesprovet (YP) och yrkesprovsplanen (yp-planen).</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 xml:space="preserve">Yrkesprovet hålls oftast på en LIA-PLATS. På yrkesprovstillfället är det alltid två bedömare med. Men allt behöver inte visas i praktiken under yrkesprovet. Du kan ruta för ruta = ett bedömningskriterium i taget, visa att den kan för den ena ELLER den andra bedömaren, innan yrkesprovet. Det bästa är att visa för handledaren/bedömaren på LIA-platsen. Bedömare antecknar då hur det gick och när kunskapen visades. Du ska själv skriva i din yp-plan nar vad som har visats för vem. Då blir själva yrkesprovet mer som ett samtal .Du leder yrkesprovet och kan vid de olika kriterierna berätta att du visat att du kan i ett tidigare skede och bedömaren, som deltar i yrkesprovet, kan bestyrka detta. </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Under yrkesprovet går du igenom varje punkt i bedömningskriterierna. Om du har skrivit en bra yrkesprovsplan och delat ut den till bedömarna i förväg, så har bedömarna läst din plan i förväg.  Det är därför inte meningen att du ska läsa din yp-plan innantill. I stället ska du presentera ett sammandrag muntligen eller med en presentation. I din presentation ska du ha med allt väsentligt.</w:t>
      </w:r>
    </w:p>
    <w:p w:rsidR="0070555B" w:rsidRPr="00364925" w:rsidRDefault="0070555B" w:rsidP="0070555B">
      <w:pPr>
        <w:spacing w:line="360" w:lineRule="auto"/>
        <w:rPr>
          <w:rFonts w:ascii="Times New Roman" w:hAnsi="Times New Roman" w:cs="Times New Roman"/>
          <w:b/>
          <w:sz w:val="24"/>
          <w:szCs w:val="24"/>
        </w:rPr>
      </w:pPr>
    </w:p>
    <w:p w:rsidR="0070555B" w:rsidRPr="00364925" w:rsidRDefault="0070555B" w:rsidP="0070555B">
      <w:pPr>
        <w:spacing w:line="360" w:lineRule="auto"/>
        <w:rPr>
          <w:rFonts w:ascii="Times New Roman" w:hAnsi="Times New Roman" w:cs="Times New Roman"/>
          <w:b/>
          <w:sz w:val="36"/>
          <w:szCs w:val="36"/>
        </w:rPr>
      </w:pPr>
      <w:r w:rsidRPr="00364925">
        <w:rPr>
          <w:rFonts w:ascii="Times New Roman" w:hAnsi="Times New Roman" w:cs="Times New Roman"/>
          <w:b/>
          <w:sz w:val="36"/>
          <w:szCs w:val="36"/>
        </w:rPr>
        <w:t xml:space="preserve">Att skriva en yp-plan </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Du ska bemöta alla punkter i varje bedömningskriterium. Du väljer vitsordsnivå per bedömningskriterium och bemöter de punkterna som finns i N1, B2 eller G3-rutan.</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 xml:space="preserve">Du ska alltså skriva en rapport men i denna form. </w:t>
      </w:r>
      <w:r w:rsidR="00780042" w:rsidRPr="00364925">
        <w:rPr>
          <w:rFonts w:ascii="Times New Roman" w:hAnsi="Times New Roman" w:cs="Times New Roman"/>
          <w:sz w:val="24"/>
          <w:szCs w:val="24"/>
        </w:rPr>
        <w:t>Berätta vad du kan, har gjort och hur det görs på din LIA-plats angående varje punkt. Illustrera gärna och sätt med olika bilagor som du själv har gjort eller sökt upp.</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 xml:space="preserve">Språket i bedömningskriterierna är svårt att förstå. Plocka ut nyckelordet/nyckelorden/betydelsen i varje punkt. Förklara vad de betyder. Läs och lär dig. </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 xml:space="preserve">Sedan svarar du på frågorna </w:t>
      </w:r>
    </w:p>
    <w:p w:rsidR="0070555B" w:rsidRPr="00364925" w:rsidRDefault="0070555B" w:rsidP="004E739A">
      <w:pPr>
        <w:pStyle w:val="Liststycke"/>
        <w:numPr>
          <w:ilvl w:val="1"/>
          <w:numId w:val="5"/>
        </w:numPr>
        <w:spacing w:line="360" w:lineRule="auto"/>
        <w:rPr>
          <w:rFonts w:ascii="Times New Roman" w:hAnsi="Times New Roman" w:cs="Times New Roman"/>
          <w:sz w:val="24"/>
          <w:szCs w:val="24"/>
        </w:rPr>
      </w:pPr>
      <w:r w:rsidRPr="00364925">
        <w:rPr>
          <w:rFonts w:ascii="Times New Roman" w:hAnsi="Times New Roman" w:cs="Times New Roman"/>
          <w:sz w:val="24"/>
          <w:szCs w:val="24"/>
        </w:rPr>
        <w:t>Hur, var och när ha jag lärt mig detta?</w:t>
      </w:r>
    </w:p>
    <w:p w:rsidR="0070555B" w:rsidRPr="00364925" w:rsidRDefault="0070555B" w:rsidP="004E739A">
      <w:pPr>
        <w:pStyle w:val="Liststycke"/>
        <w:numPr>
          <w:ilvl w:val="1"/>
          <w:numId w:val="5"/>
        </w:numPr>
        <w:spacing w:line="360" w:lineRule="auto"/>
        <w:rPr>
          <w:rFonts w:ascii="Times New Roman" w:hAnsi="Times New Roman" w:cs="Times New Roman"/>
          <w:sz w:val="24"/>
          <w:szCs w:val="24"/>
        </w:rPr>
      </w:pPr>
      <w:r w:rsidRPr="00364925">
        <w:rPr>
          <w:rFonts w:ascii="Times New Roman" w:hAnsi="Times New Roman" w:cs="Times New Roman"/>
          <w:sz w:val="24"/>
          <w:szCs w:val="24"/>
        </w:rPr>
        <w:lastRenderedPageBreak/>
        <w:t>Hur, var och när har jag gjort detta?</w:t>
      </w:r>
    </w:p>
    <w:p w:rsidR="0070555B" w:rsidRPr="00364925" w:rsidRDefault="0070555B" w:rsidP="004E739A">
      <w:pPr>
        <w:pStyle w:val="Liststycke"/>
        <w:numPr>
          <w:ilvl w:val="1"/>
          <w:numId w:val="5"/>
        </w:numPr>
        <w:spacing w:line="360" w:lineRule="auto"/>
        <w:rPr>
          <w:rFonts w:ascii="Times New Roman" w:hAnsi="Times New Roman" w:cs="Times New Roman"/>
          <w:sz w:val="24"/>
          <w:szCs w:val="24"/>
        </w:rPr>
      </w:pPr>
      <w:r w:rsidRPr="00364925">
        <w:rPr>
          <w:rFonts w:ascii="Times New Roman" w:hAnsi="Times New Roman" w:cs="Times New Roman"/>
          <w:sz w:val="24"/>
          <w:szCs w:val="24"/>
        </w:rPr>
        <w:t>Hur gör man detta på LIA-platsen?</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För att hinna få allt detta gjort, måste du börja skriva på din yp-plan flera veckor innan LIA. Ta ett bedömningskriterium i taget. Fråga hjälp och råd av lärare, studiekompisar, föräldrar och på LIA-platsen.</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Du ska skriva mångsidigt per punkt. Du måste skriva allt du vet och kan. Skriv med fullständiga meningar, som en liten uppsats. Bifoga dokumentation, som t ex foton, manualer, uppsatser, beskrivningar, tidningsartiklar.</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Du ska ge din yp-plan i det skick den är, till din LIA-platshandledare på LIAns första dag. Varje dag på LIAn ska du förbättra yp-planen. Du fyller i saker du lär dig och gör under LIAn. Prata med personalen på LIA-platsen om bedömningskriterierna. Fråga hjälp och råd.</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Din LIA-handledare kan bedöma dig i varje kriterium innan yrkesprovet. Då blir yrkesprovet en diskussion, där LIA-handledare bekräftar att du visat och att du kan. Skolans bedömare litar på detta.</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Du är ansvarig för upplägget av ditt yrkesprov. Var ska det vara? Har alla de papper de ska ha? Hur ska du berätta och/eller visa? Utantilläsning vill vi inte ha.</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 xml:space="preserve">Då du skriver svar på bedömningskriteriernas punkter, ska du tänka tillbaka på alla kurser på skolan, alla praktikplatser, sommarjobb, föreningsaktiviteter osv. Oavsett var du hämtat din kunskap, är den bra. Du ska skriva ner allt du kan och gjort. </w:t>
      </w:r>
    </w:p>
    <w:p w:rsidR="0070555B" w:rsidRPr="00364925" w:rsidRDefault="0070555B" w:rsidP="0070555B">
      <w:pPr>
        <w:spacing w:line="360" w:lineRule="auto"/>
        <w:rPr>
          <w:rFonts w:ascii="Times New Roman" w:hAnsi="Times New Roman" w:cs="Times New Roman"/>
          <w:sz w:val="24"/>
          <w:szCs w:val="24"/>
        </w:rPr>
      </w:pPr>
      <w:r w:rsidRPr="00364925">
        <w:rPr>
          <w:rFonts w:ascii="Times New Roman" w:hAnsi="Times New Roman" w:cs="Times New Roman"/>
          <w:sz w:val="24"/>
          <w:szCs w:val="24"/>
        </w:rPr>
        <w:t>Alla yrkesprov och yrkesprovsplaner följer samma mall. Att sammanställa yrkesprovsplan blir därför lättare för varje examensdel som avklaras.</w:t>
      </w:r>
    </w:p>
    <w:p w:rsidR="00B67E25" w:rsidRPr="00364925" w:rsidRDefault="00667D79">
      <w:pPr>
        <w:rPr>
          <w:rFonts w:ascii="Times New Roman" w:hAnsi="Times New Roman" w:cs="Times New Roman"/>
        </w:rPr>
      </w:pPr>
    </w:p>
    <w:sectPr w:rsidR="00B67E25" w:rsidRPr="00364925" w:rsidSect="0002692A">
      <w:headerReference w:type="default" r:id="rId7"/>
      <w:footerReference w:type="default" r:id="rId8"/>
      <w:pgSz w:w="11906" w:h="16838"/>
      <w:pgMar w:top="1418" w:right="1274"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E3" w:rsidRDefault="00A53EE3" w:rsidP="00170C0C">
      <w:pPr>
        <w:spacing w:after="0" w:line="240" w:lineRule="auto"/>
      </w:pPr>
      <w:r>
        <w:separator/>
      </w:r>
    </w:p>
  </w:endnote>
  <w:endnote w:type="continuationSeparator" w:id="0">
    <w:p w:rsidR="00A53EE3" w:rsidRDefault="00A53EE3" w:rsidP="0017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73787"/>
      <w:docPartObj>
        <w:docPartGallery w:val="Page Numbers (Bottom of Page)"/>
        <w:docPartUnique/>
      </w:docPartObj>
    </w:sdtPr>
    <w:sdtEndPr/>
    <w:sdtContent>
      <w:p w:rsidR="00170C0C" w:rsidRDefault="00170C0C">
        <w:pPr>
          <w:pStyle w:val="Sidfot"/>
          <w:jc w:val="center"/>
        </w:pPr>
        <w:r>
          <w:fldChar w:fldCharType="begin"/>
        </w:r>
        <w:r>
          <w:instrText>PAGE   \* MERGEFORMAT</w:instrText>
        </w:r>
        <w:r>
          <w:fldChar w:fldCharType="separate"/>
        </w:r>
        <w:r w:rsidR="00667D79">
          <w:rPr>
            <w:noProof/>
          </w:rPr>
          <w:t>9</w:t>
        </w:r>
        <w:r>
          <w:fldChar w:fldCharType="end"/>
        </w:r>
      </w:p>
    </w:sdtContent>
  </w:sdt>
  <w:p w:rsidR="00170C0C" w:rsidRDefault="00170C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E3" w:rsidRDefault="00A53EE3" w:rsidP="00170C0C">
      <w:pPr>
        <w:spacing w:after="0" w:line="240" w:lineRule="auto"/>
      </w:pPr>
      <w:r>
        <w:separator/>
      </w:r>
    </w:p>
  </w:footnote>
  <w:footnote w:type="continuationSeparator" w:id="0">
    <w:p w:rsidR="00A53EE3" w:rsidRDefault="00A53EE3" w:rsidP="0017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2A" w:rsidRPr="0002692A" w:rsidRDefault="00F0062D">
    <w:pPr>
      <w:pStyle w:val="Sidhuvud"/>
      <w:rPr>
        <w:rFonts w:ascii="Times New Roman" w:hAnsi="Times New Roman" w:cs="Times New Roman"/>
        <w:sz w:val="20"/>
        <w:szCs w:val="20"/>
        <w:lang w:val="sv-FI"/>
      </w:rPr>
    </w:pPr>
    <w:r>
      <w:rPr>
        <w:rFonts w:ascii="Times New Roman" w:hAnsi="Times New Roman" w:cs="Times New Roman"/>
        <w:sz w:val="20"/>
        <w:szCs w:val="20"/>
        <w:lang w:val="sv-FI"/>
      </w:rPr>
      <w:tab/>
      <w:t xml:space="preserve">                                                              Implementering av en produktionsversion för programvaran 30</w:t>
    </w:r>
    <w:r w:rsidR="00830F0E">
      <w:rPr>
        <w:rFonts w:ascii="Times New Roman" w:hAnsi="Times New Roman" w:cs="Times New Roman"/>
        <w:sz w:val="20"/>
        <w:szCs w:val="20"/>
        <w:lang w:val="sv-FI"/>
      </w:rPr>
      <w:t xml:space="preserve"> kp DAT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C9B"/>
    <w:multiLevelType w:val="multilevel"/>
    <w:tmpl w:val="50A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96754"/>
    <w:multiLevelType w:val="hybridMultilevel"/>
    <w:tmpl w:val="B55658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BB316A"/>
    <w:multiLevelType w:val="multilevel"/>
    <w:tmpl w:val="BAC00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C5C5A"/>
    <w:multiLevelType w:val="multilevel"/>
    <w:tmpl w:val="7568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C3003"/>
    <w:multiLevelType w:val="multilevel"/>
    <w:tmpl w:val="2E6A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31D15"/>
    <w:multiLevelType w:val="multilevel"/>
    <w:tmpl w:val="AE3A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F1B10"/>
    <w:multiLevelType w:val="multilevel"/>
    <w:tmpl w:val="CA7A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D7397"/>
    <w:multiLevelType w:val="multilevel"/>
    <w:tmpl w:val="72A6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11F8F"/>
    <w:multiLevelType w:val="multilevel"/>
    <w:tmpl w:val="BB6C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A1309"/>
    <w:multiLevelType w:val="multilevel"/>
    <w:tmpl w:val="0732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649DB"/>
    <w:multiLevelType w:val="multilevel"/>
    <w:tmpl w:val="1C8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1689F"/>
    <w:multiLevelType w:val="multilevel"/>
    <w:tmpl w:val="E43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D0D71"/>
    <w:multiLevelType w:val="multilevel"/>
    <w:tmpl w:val="C81E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162EB5"/>
    <w:multiLevelType w:val="multilevel"/>
    <w:tmpl w:val="A84E382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92652"/>
    <w:multiLevelType w:val="multilevel"/>
    <w:tmpl w:val="BC2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13FE6"/>
    <w:multiLevelType w:val="multilevel"/>
    <w:tmpl w:val="4B24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816B6"/>
    <w:multiLevelType w:val="hybridMultilevel"/>
    <w:tmpl w:val="4154899E"/>
    <w:lvl w:ilvl="0" w:tplc="792059F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1429EF"/>
    <w:multiLevelType w:val="multilevel"/>
    <w:tmpl w:val="E6EE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F35AC"/>
    <w:multiLevelType w:val="multilevel"/>
    <w:tmpl w:val="B13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D3853"/>
    <w:multiLevelType w:val="multilevel"/>
    <w:tmpl w:val="F2C4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5C474F"/>
    <w:multiLevelType w:val="multilevel"/>
    <w:tmpl w:val="AE40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7348CF"/>
    <w:multiLevelType w:val="multilevel"/>
    <w:tmpl w:val="DDB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F173A"/>
    <w:multiLevelType w:val="multilevel"/>
    <w:tmpl w:val="7356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576A9"/>
    <w:multiLevelType w:val="multilevel"/>
    <w:tmpl w:val="EFD6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EF27FA"/>
    <w:multiLevelType w:val="multilevel"/>
    <w:tmpl w:val="EF7CF0D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D51F96"/>
    <w:multiLevelType w:val="multilevel"/>
    <w:tmpl w:val="CDBC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A579C"/>
    <w:multiLevelType w:val="multilevel"/>
    <w:tmpl w:val="A340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187421"/>
    <w:multiLevelType w:val="multilevel"/>
    <w:tmpl w:val="F37E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9D1E66"/>
    <w:multiLevelType w:val="multilevel"/>
    <w:tmpl w:val="F30E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F36528"/>
    <w:multiLevelType w:val="multilevel"/>
    <w:tmpl w:val="DF1C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020B27"/>
    <w:multiLevelType w:val="multilevel"/>
    <w:tmpl w:val="14F0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97970"/>
    <w:multiLevelType w:val="multilevel"/>
    <w:tmpl w:val="0632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4A37C3"/>
    <w:multiLevelType w:val="multilevel"/>
    <w:tmpl w:val="F6A0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A5E70"/>
    <w:multiLevelType w:val="multilevel"/>
    <w:tmpl w:val="5C3E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FA2FC4"/>
    <w:multiLevelType w:val="multilevel"/>
    <w:tmpl w:val="40EC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613766"/>
    <w:multiLevelType w:val="multilevel"/>
    <w:tmpl w:val="1AB4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9292C"/>
    <w:multiLevelType w:val="multilevel"/>
    <w:tmpl w:val="6CDA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F70A7E"/>
    <w:multiLevelType w:val="multilevel"/>
    <w:tmpl w:val="5F98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A000D"/>
    <w:multiLevelType w:val="multilevel"/>
    <w:tmpl w:val="3252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17EA8"/>
    <w:multiLevelType w:val="multilevel"/>
    <w:tmpl w:val="AB56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F483C"/>
    <w:multiLevelType w:val="multilevel"/>
    <w:tmpl w:val="C4E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EA696B"/>
    <w:multiLevelType w:val="multilevel"/>
    <w:tmpl w:val="EF3E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300908"/>
    <w:multiLevelType w:val="multilevel"/>
    <w:tmpl w:val="335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A49E5"/>
    <w:multiLevelType w:val="hybridMultilevel"/>
    <w:tmpl w:val="963E5B4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2C713C5"/>
    <w:multiLevelType w:val="multilevel"/>
    <w:tmpl w:val="4D9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0E7F93"/>
    <w:multiLevelType w:val="multilevel"/>
    <w:tmpl w:val="0D9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380B72"/>
    <w:multiLevelType w:val="multilevel"/>
    <w:tmpl w:val="A84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BB04DC"/>
    <w:multiLevelType w:val="multilevel"/>
    <w:tmpl w:val="4CC4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205D58"/>
    <w:multiLevelType w:val="multilevel"/>
    <w:tmpl w:val="68D8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623C7D"/>
    <w:multiLevelType w:val="multilevel"/>
    <w:tmpl w:val="A3E6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43"/>
  </w:num>
  <w:num w:numId="4">
    <w:abstractNumId w:val="1"/>
  </w:num>
  <w:num w:numId="5">
    <w:abstractNumId w:val="2"/>
  </w:num>
  <w:num w:numId="6">
    <w:abstractNumId w:val="34"/>
  </w:num>
  <w:num w:numId="7">
    <w:abstractNumId w:val="23"/>
  </w:num>
  <w:num w:numId="8">
    <w:abstractNumId w:val="15"/>
  </w:num>
  <w:num w:numId="9">
    <w:abstractNumId w:val="12"/>
  </w:num>
  <w:num w:numId="10">
    <w:abstractNumId w:val="42"/>
  </w:num>
  <w:num w:numId="11">
    <w:abstractNumId w:val="36"/>
  </w:num>
  <w:num w:numId="12">
    <w:abstractNumId w:val="6"/>
  </w:num>
  <w:num w:numId="13">
    <w:abstractNumId w:val="44"/>
  </w:num>
  <w:num w:numId="14">
    <w:abstractNumId w:val="0"/>
  </w:num>
  <w:num w:numId="15">
    <w:abstractNumId w:val="20"/>
  </w:num>
  <w:num w:numId="16">
    <w:abstractNumId w:val="11"/>
  </w:num>
  <w:num w:numId="17">
    <w:abstractNumId w:val="39"/>
  </w:num>
  <w:num w:numId="18">
    <w:abstractNumId w:val="8"/>
  </w:num>
  <w:num w:numId="19">
    <w:abstractNumId w:val="38"/>
  </w:num>
  <w:num w:numId="20">
    <w:abstractNumId w:val="49"/>
  </w:num>
  <w:num w:numId="21">
    <w:abstractNumId w:val="4"/>
  </w:num>
  <w:num w:numId="22">
    <w:abstractNumId w:val="3"/>
  </w:num>
  <w:num w:numId="23">
    <w:abstractNumId w:val="13"/>
  </w:num>
  <w:num w:numId="24">
    <w:abstractNumId w:val="14"/>
  </w:num>
  <w:num w:numId="25">
    <w:abstractNumId w:val="27"/>
  </w:num>
  <w:num w:numId="26">
    <w:abstractNumId w:val="21"/>
  </w:num>
  <w:num w:numId="27">
    <w:abstractNumId w:val="32"/>
  </w:num>
  <w:num w:numId="28">
    <w:abstractNumId w:val="29"/>
  </w:num>
  <w:num w:numId="29">
    <w:abstractNumId w:val="48"/>
  </w:num>
  <w:num w:numId="30">
    <w:abstractNumId w:val="22"/>
  </w:num>
  <w:num w:numId="31">
    <w:abstractNumId w:val="5"/>
  </w:num>
  <w:num w:numId="32">
    <w:abstractNumId w:val="19"/>
  </w:num>
  <w:num w:numId="33">
    <w:abstractNumId w:val="46"/>
  </w:num>
  <w:num w:numId="34">
    <w:abstractNumId w:val="7"/>
  </w:num>
  <w:num w:numId="35">
    <w:abstractNumId w:val="26"/>
  </w:num>
  <w:num w:numId="36">
    <w:abstractNumId w:val="10"/>
  </w:num>
  <w:num w:numId="37">
    <w:abstractNumId w:val="35"/>
  </w:num>
  <w:num w:numId="38">
    <w:abstractNumId w:val="18"/>
  </w:num>
  <w:num w:numId="39">
    <w:abstractNumId w:val="33"/>
  </w:num>
  <w:num w:numId="40">
    <w:abstractNumId w:val="25"/>
  </w:num>
  <w:num w:numId="41">
    <w:abstractNumId w:val="30"/>
  </w:num>
  <w:num w:numId="42">
    <w:abstractNumId w:val="45"/>
  </w:num>
  <w:num w:numId="43">
    <w:abstractNumId w:val="31"/>
  </w:num>
  <w:num w:numId="44">
    <w:abstractNumId w:val="17"/>
  </w:num>
  <w:num w:numId="45">
    <w:abstractNumId w:val="40"/>
  </w:num>
  <w:num w:numId="46">
    <w:abstractNumId w:val="47"/>
  </w:num>
  <w:num w:numId="47">
    <w:abstractNumId w:val="28"/>
  </w:num>
  <w:num w:numId="48">
    <w:abstractNumId w:val="41"/>
  </w:num>
  <w:num w:numId="49">
    <w:abstractNumId w:val="37"/>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CA"/>
    <w:rsid w:val="0002692A"/>
    <w:rsid w:val="000274C2"/>
    <w:rsid w:val="00106880"/>
    <w:rsid w:val="00170C0C"/>
    <w:rsid w:val="001C3253"/>
    <w:rsid w:val="002010C5"/>
    <w:rsid w:val="00260EA3"/>
    <w:rsid w:val="0027772E"/>
    <w:rsid w:val="002C205F"/>
    <w:rsid w:val="002D0157"/>
    <w:rsid w:val="002E44A1"/>
    <w:rsid w:val="002F1951"/>
    <w:rsid w:val="002F4335"/>
    <w:rsid w:val="00301F29"/>
    <w:rsid w:val="003139EE"/>
    <w:rsid w:val="00313D9E"/>
    <w:rsid w:val="00364925"/>
    <w:rsid w:val="003902F4"/>
    <w:rsid w:val="003A6427"/>
    <w:rsid w:val="00400158"/>
    <w:rsid w:val="00447F1F"/>
    <w:rsid w:val="00450CCC"/>
    <w:rsid w:val="004E739A"/>
    <w:rsid w:val="00522C5E"/>
    <w:rsid w:val="00566657"/>
    <w:rsid w:val="00583947"/>
    <w:rsid w:val="005954CA"/>
    <w:rsid w:val="005F4423"/>
    <w:rsid w:val="006175B9"/>
    <w:rsid w:val="00667D79"/>
    <w:rsid w:val="006938CA"/>
    <w:rsid w:val="0070555B"/>
    <w:rsid w:val="0070774A"/>
    <w:rsid w:val="007441A6"/>
    <w:rsid w:val="00780042"/>
    <w:rsid w:val="007971E4"/>
    <w:rsid w:val="007B72E9"/>
    <w:rsid w:val="007E66A5"/>
    <w:rsid w:val="00830F0E"/>
    <w:rsid w:val="008536D7"/>
    <w:rsid w:val="00866188"/>
    <w:rsid w:val="00943001"/>
    <w:rsid w:val="00966B9C"/>
    <w:rsid w:val="00993BE1"/>
    <w:rsid w:val="00A0036D"/>
    <w:rsid w:val="00A53EE3"/>
    <w:rsid w:val="00A60456"/>
    <w:rsid w:val="00A71EBB"/>
    <w:rsid w:val="00A86D96"/>
    <w:rsid w:val="00AA3684"/>
    <w:rsid w:val="00B03F77"/>
    <w:rsid w:val="00B12924"/>
    <w:rsid w:val="00B12C04"/>
    <w:rsid w:val="00B238A9"/>
    <w:rsid w:val="00B71DD8"/>
    <w:rsid w:val="00C23469"/>
    <w:rsid w:val="00C546DA"/>
    <w:rsid w:val="00C9483B"/>
    <w:rsid w:val="00D83BA3"/>
    <w:rsid w:val="00D85C11"/>
    <w:rsid w:val="00DB50FB"/>
    <w:rsid w:val="00E72D7B"/>
    <w:rsid w:val="00EA49CA"/>
    <w:rsid w:val="00ED0564"/>
    <w:rsid w:val="00F0062D"/>
    <w:rsid w:val="00F30D9C"/>
    <w:rsid w:val="00F81ED2"/>
    <w:rsid w:val="00FF4AC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C23C"/>
  <w15:chartTrackingRefBased/>
  <w15:docId w15:val="{7AF3055A-215D-4C1D-8F1E-6B868E49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4CA"/>
    <w:pPr>
      <w:spacing w:after="200" w:line="276" w:lineRule="auto"/>
    </w:pPr>
    <w:rPr>
      <w:lang w:val="sv-SE"/>
    </w:rPr>
  </w:style>
  <w:style w:type="paragraph" w:styleId="Rubrik4">
    <w:name w:val="heading 4"/>
    <w:basedOn w:val="Normal"/>
    <w:link w:val="Rubrik4Char"/>
    <w:uiPriority w:val="9"/>
    <w:qFormat/>
    <w:rsid w:val="00C546DA"/>
    <w:pPr>
      <w:spacing w:before="100" w:beforeAutospacing="1" w:after="100" w:afterAutospacing="1" w:line="240" w:lineRule="auto"/>
      <w:outlineLvl w:val="3"/>
    </w:pPr>
    <w:rPr>
      <w:rFonts w:ascii="Times New Roman" w:eastAsia="Times New Roman" w:hAnsi="Times New Roman" w:cs="Times New Roman"/>
      <w:b/>
      <w:bCs/>
      <w:sz w:val="24"/>
      <w:szCs w:val="24"/>
      <w:lang w:val="sv-FI"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g-binding">
    <w:name w:val="ng-binding"/>
    <w:basedOn w:val="Standardstycketeckensnitt"/>
    <w:rsid w:val="005954CA"/>
  </w:style>
  <w:style w:type="paragraph" w:styleId="Liststycke">
    <w:name w:val="List Paragraph"/>
    <w:basedOn w:val="Normal"/>
    <w:uiPriority w:val="34"/>
    <w:qFormat/>
    <w:rsid w:val="005954CA"/>
    <w:pPr>
      <w:ind w:left="720"/>
      <w:contextualSpacing/>
    </w:pPr>
  </w:style>
  <w:style w:type="character" w:styleId="Hyperlnk">
    <w:name w:val="Hyperlink"/>
    <w:basedOn w:val="Standardstycketeckensnitt"/>
    <w:uiPriority w:val="99"/>
    <w:unhideWhenUsed/>
    <w:rsid w:val="005954CA"/>
    <w:rPr>
      <w:color w:val="0563C1" w:themeColor="hyperlink"/>
      <w:u w:val="single"/>
    </w:rPr>
  </w:style>
  <w:style w:type="paragraph" w:styleId="Sidhuvud">
    <w:name w:val="header"/>
    <w:basedOn w:val="Normal"/>
    <w:link w:val="SidhuvudChar"/>
    <w:uiPriority w:val="99"/>
    <w:unhideWhenUsed/>
    <w:rsid w:val="00170C0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170C0C"/>
    <w:rPr>
      <w:lang w:val="sv-SE"/>
    </w:rPr>
  </w:style>
  <w:style w:type="paragraph" w:styleId="Sidfot">
    <w:name w:val="footer"/>
    <w:basedOn w:val="Normal"/>
    <w:link w:val="SidfotChar"/>
    <w:uiPriority w:val="99"/>
    <w:unhideWhenUsed/>
    <w:rsid w:val="00170C0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170C0C"/>
    <w:rPr>
      <w:lang w:val="sv-SE"/>
    </w:rPr>
  </w:style>
  <w:style w:type="paragraph" w:styleId="Rubrik">
    <w:name w:val="Title"/>
    <w:basedOn w:val="Normal"/>
    <w:next w:val="Normal"/>
    <w:link w:val="RubrikChar"/>
    <w:uiPriority w:val="10"/>
    <w:qFormat/>
    <w:rsid w:val="00D83B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D83BA3"/>
    <w:rPr>
      <w:rFonts w:asciiTheme="majorHAnsi" w:eastAsiaTheme="majorEastAsia" w:hAnsiTheme="majorHAnsi" w:cstheme="majorBidi"/>
      <w:color w:val="323E4F" w:themeColor="text2" w:themeShade="BF"/>
      <w:spacing w:val="5"/>
      <w:kern w:val="28"/>
      <w:sz w:val="52"/>
      <w:szCs w:val="52"/>
      <w:lang w:val="sv-SE"/>
    </w:rPr>
  </w:style>
  <w:style w:type="paragraph" w:styleId="Underrubrik">
    <w:name w:val="Subtitle"/>
    <w:basedOn w:val="Normal"/>
    <w:next w:val="Normal"/>
    <w:link w:val="UnderrubrikChar"/>
    <w:uiPriority w:val="11"/>
    <w:qFormat/>
    <w:rsid w:val="00D83BA3"/>
    <w:pPr>
      <w:numPr>
        <w:ilvl w:val="1"/>
      </w:numPr>
      <w:spacing w:line="240" w:lineRule="auto"/>
    </w:pPr>
    <w:rPr>
      <w:rFonts w:asciiTheme="majorHAnsi" w:eastAsiaTheme="majorEastAsia" w:hAnsiTheme="majorHAnsi" w:cstheme="majorBidi"/>
      <w:i/>
      <w:iCs/>
      <w:color w:val="5B9BD5" w:themeColor="accent1"/>
      <w:spacing w:val="15"/>
      <w:sz w:val="24"/>
      <w:szCs w:val="24"/>
    </w:rPr>
  </w:style>
  <w:style w:type="character" w:customStyle="1" w:styleId="UnderrubrikChar">
    <w:name w:val="Underrubrik Char"/>
    <w:basedOn w:val="Standardstycketeckensnitt"/>
    <w:link w:val="Underrubrik"/>
    <w:uiPriority w:val="11"/>
    <w:rsid w:val="00D83BA3"/>
    <w:rPr>
      <w:rFonts w:asciiTheme="majorHAnsi" w:eastAsiaTheme="majorEastAsia" w:hAnsiTheme="majorHAnsi" w:cstheme="majorBidi"/>
      <w:i/>
      <w:iCs/>
      <w:color w:val="5B9BD5" w:themeColor="accent1"/>
      <w:spacing w:val="15"/>
      <w:sz w:val="24"/>
      <w:szCs w:val="24"/>
      <w:lang w:val="sv-SE"/>
    </w:rPr>
  </w:style>
  <w:style w:type="paragraph" w:styleId="Normalwebb">
    <w:name w:val="Normal (Web)"/>
    <w:basedOn w:val="Normal"/>
    <w:uiPriority w:val="99"/>
    <w:semiHidden/>
    <w:unhideWhenUsed/>
    <w:rsid w:val="00450CCC"/>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customStyle="1" w:styleId="Rubrik4Char">
    <w:name w:val="Rubrik 4 Char"/>
    <w:basedOn w:val="Standardstycketeckensnitt"/>
    <w:link w:val="Rubrik4"/>
    <w:uiPriority w:val="9"/>
    <w:rsid w:val="00C546DA"/>
    <w:rPr>
      <w:rFonts w:ascii="Times New Roman" w:eastAsia="Times New Roman" w:hAnsi="Times New Roman" w:cs="Times New Roman"/>
      <w:b/>
      <w:bCs/>
      <w:sz w:val="24"/>
      <w:szCs w:val="24"/>
      <w:lang w:eastAsia="sv-FI"/>
    </w:rPr>
  </w:style>
  <w:style w:type="paragraph" w:styleId="Ballongtext">
    <w:name w:val="Balloon Text"/>
    <w:basedOn w:val="Normal"/>
    <w:link w:val="BallongtextChar"/>
    <w:uiPriority w:val="99"/>
    <w:semiHidden/>
    <w:unhideWhenUsed/>
    <w:rsid w:val="002F195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1951"/>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9149">
      <w:bodyDiv w:val="1"/>
      <w:marLeft w:val="0"/>
      <w:marRight w:val="0"/>
      <w:marTop w:val="0"/>
      <w:marBottom w:val="0"/>
      <w:divBdr>
        <w:top w:val="none" w:sz="0" w:space="0" w:color="auto"/>
        <w:left w:val="none" w:sz="0" w:space="0" w:color="auto"/>
        <w:bottom w:val="none" w:sz="0" w:space="0" w:color="auto"/>
        <w:right w:val="none" w:sz="0" w:space="0" w:color="auto"/>
      </w:divBdr>
      <w:divsChild>
        <w:div w:id="1055398771">
          <w:marLeft w:val="0"/>
          <w:marRight w:val="0"/>
          <w:marTop w:val="0"/>
          <w:marBottom w:val="0"/>
          <w:divBdr>
            <w:top w:val="none" w:sz="0" w:space="0" w:color="auto"/>
            <w:left w:val="none" w:sz="0" w:space="0" w:color="auto"/>
            <w:bottom w:val="none" w:sz="0" w:space="0" w:color="auto"/>
            <w:right w:val="none" w:sz="0" w:space="0" w:color="auto"/>
          </w:divBdr>
          <w:divsChild>
            <w:div w:id="923958245">
              <w:marLeft w:val="0"/>
              <w:marRight w:val="0"/>
              <w:marTop w:val="0"/>
              <w:marBottom w:val="0"/>
              <w:divBdr>
                <w:top w:val="none" w:sz="0" w:space="0" w:color="auto"/>
                <w:left w:val="none" w:sz="0" w:space="0" w:color="auto"/>
                <w:bottom w:val="none" w:sz="0" w:space="0" w:color="auto"/>
                <w:right w:val="none" w:sz="0" w:space="0" w:color="auto"/>
              </w:divBdr>
            </w:div>
          </w:divsChild>
        </w:div>
        <w:div w:id="1278636989">
          <w:marLeft w:val="0"/>
          <w:marRight w:val="0"/>
          <w:marTop w:val="0"/>
          <w:marBottom w:val="0"/>
          <w:divBdr>
            <w:top w:val="none" w:sz="0" w:space="0" w:color="auto"/>
            <w:left w:val="none" w:sz="0" w:space="0" w:color="auto"/>
            <w:bottom w:val="none" w:sz="0" w:space="0" w:color="auto"/>
            <w:right w:val="none" w:sz="0" w:space="0" w:color="auto"/>
          </w:divBdr>
          <w:divsChild>
            <w:div w:id="2048796747">
              <w:marLeft w:val="0"/>
              <w:marRight w:val="0"/>
              <w:marTop w:val="0"/>
              <w:marBottom w:val="0"/>
              <w:divBdr>
                <w:top w:val="none" w:sz="0" w:space="0" w:color="auto"/>
                <w:left w:val="none" w:sz="0" w:space="0" w:color="auto"/>
                <w:bottom w:val="none" w:sz="0" w:space="0" w:color="auto"/>
                <w:right w:val="none" w:sz="0" w:space="0" w:color="auto"/>
              </w:divBdr>
            </w:div>
          </w:divsChild>
        </w:div>
        <w:div w:id="1069113330">
          <w:marLeft w:val="0"/>
          <w:marRight w:val="0"/>
          <w:marTop w:val="0"/>
          <w:marBottom w:val="0"/>
          <w:divBdr>
            <w:top w:val="none" w:sz="0" w:space="0" w:color="auto"/>
            <w:left w:val="none" w:sz="0" w:space="0" w:color="auto"/>
            <w:bottom w:val="none" w:sz="0" w:space="0" w:color="auto"/>
            <w:right w:val="none" w:sz="0" w:space="0" w:color="auto"/>
          </w:divBdr>
          <w:divsChild>
            <w:div w:id="1168053821">
              <w:marLeft w:val="0"/>
              <w:marRight w:val="0"/>
              <w:marTop w:val="0"/>
              <w:marBottom w:val="0"/>
              <w:divBdr>
                <w:top w:val="none" w:sz="0" w:space="0" w:color="auto"/>
                <w:left w:val="none" w:sz="0" w:space="0" w:color="auto"/>
                <w:bottom w:val="none" w:sz="0" w:space="0" w:color="auto"/>
                <w:right w:val="none" w:sz="0" w:space="0" w:color="auto"/>
              </w:divBdr>
            </w:div>
          </w:divsChild>
        </w:div>
        <w:div w:id="1251625432">
          <w:marLeft w:val="0"/>
          <w:marRight w:val="0"/>
          <w:marTop w:val="0"/>
          <w:marBottom w:val="0"/>
          <w:divBdr>
            <w:top w:val="none" w:sz="0" w:space="0" w:color="auto"/>
            <w:left w:val="none" w:sz="0" w:space="0" w:color="auto"/>
            <w:bottom w:val="none" w:sz="0" w:space="0" w:color="auto"/>
            <w:right w:val="none" w:sz="0" w:space="0" w:color="auto"/>
          </w:divBdr>
          <w:divsChild>
            <w:div w:id="12307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3953">
      <w:bodyDiv w:val="1"/>
      <w:marLeft w:val="0"/>
      <w:marRight w:val="0"/>
      <w:marTop w:val="0"/>
      <w:marBottom w:val="0"/>
      <w:divBdr>
        <w:top w:val="none" w:sz="0" w:space="0" w:color="auto"/>
        <w:left w:val="none" w:sz="0" w:space="0" w:color="auto"/>
        <w:bottom w:val="none" w:sz="0" w:space="0" w:color="auto"/>
        <w:right w:val="none" w:sz="0" w:space="0" w:color="auto"/>
      </w:divBdr>
      <w:divsChild>
        <w:div w:id="67846141">
          <w:marLeft w:val="0"/>
          <w:marRight w:val="0"/>
          <w:marTop w:val="0"/>
          <w:marBottom w:val="0"/>
          <w:divBdr>
            <w:top w:val="none" w:sz="0" w:space="0" w:color="auto"/>
            <w:left w:val="none" w:sz="0" w:space="0" w:color="auto"/>
            <w:bottom w:val="none" w:sz="0" w:space="0" w:color="auto"/>
            <w:right w:val="none" w:sz="0" w:space="0" w:color="auto"/>
          </w:divBdr>
          <w:divsChild>
            <w:div w:id="844831826">
              <w:marLeft w:val="0"/>
              <w:marRight w:val="0"/>
              <w:marTop w:val="0"/>
              <w:marBottom w:val="0"/>
              <w:divBdr>
                <w:top w:val="none" w:sz="0" w:space="0" w:color="auto"/>
                <w:left w:val="none" w:sz="0" w:space="0" w:color="auto"/>
                <w:bottom w:val="none" w:sz="0" w:space="0" w:color="auto"/>
                <w:right w:val="none" w:sz="0" w:space="0" w:color="auto"/>
              </w:divBdr>
            </w:div>
          </w:divsChild>
        </w:div>
        <w:div w:id="1098983094">
          <w:marLeft w:val="0"/>
          <w:marRight w:val="0"/>
          <w:marTop w:val="0"/>
          <w:marBottom w:val="0"/>
          <w:divBdr>
            <w:top w:val="none" w:sz="0" w:space="0" w:color="auto"/>
            <w:left w:val="none" w:sz="0" w:space="0" w:color="auto"/>
            <w:bottom w:val="none" w:sz="0" w:space="0" w:color="auto"/>
            <w:right w:val="none" w:sz="0" w:space="0" w:color="auto"/>
          </w:divBdr>
          <w:divsChild>
            <w:div w:id="312101511">
              <w:marLeft w:val="0"/>
              <w:marRight w:val="0"/>
              <w:marTop w:val="0"/>
              <w:marBottom w:val="0"/>
              <w:divBdr>
                <w:top w:val="none" w:sz="0" w:space="0" w:color="auto"/>
                <w:left w:val="none" w:sz="0" w:space="0" w:color="auto"/>
                <w:bottom w:val="none" w:sz="0" w:space="0" w:color="auto"/>
                <w:right w:val="none" w:sz="0" w:space="0" w:color="auto"/>
              </w:divBdr>
            </w:div>
          </w:divsChild>
        </w:div>
        <w:div w:id="124785939">
          <w:marLeft w:val="0"/>
          <w:marRight w:val="0"/>
          <w:marTop w:val="0"/>
          <w:marBottom w:val="0"/>
          <w:divBdr>
            <w:top w:val="none" w:sz="0" w:space="0" w:color="auto"/>
            <w:left w:val="none" w:sz="0" w:space="0" w:color="auto"/>
            <w:bottom w:val="none" w:sz="0" w:space="0" w:color="auto"/>
            <w:right w:val="none" w:sz="0" w:space="0" w:color="auto"/>
          </w:divBdr>
          <w:divsChild>
            <w:div w:id="308678657">
              <w:marLeft w:val="0"/>
              <w:marRight w:val="0"/>
              <w:marTop w:val="0"/>
              <w:marBottom w:val="0"/>
              <w:divBdr>
                <w:top w:val="none" w:sz="0" w:space="0" w:color="auto"/>
                <w:left w:val="none" w:sz="0" w:space="0" w:color="auto"/>
                <w:bottom w:val="none" w:sz="0" w:space="0" w:color="auto"/>
                <w:right w:val="none" w:sz="0" w:space="0" w:color="auto"/>
              </w:divBdr>
            </w:div>
          </w:divsChild>
        </w:div>
        <w:div w:id="228150309">
          <w:marLeft w:val="0"/>
          <w:marRight w:val="0"/>
          <w:marTop w:val="0"/>
          <w:marBottom w:val="0"/>
          <w:divBdr>
            <w:top w:val="none" w:sz="0" w:space="0" w:color="auto"/>
            <w:left w:val="none" w:sz="0" w:space="0" w:color="auto"/>
            <w:bottom w:val="none" w:sz="0" w:space="0" w:color="auto"/>
            <w:right w:val="none" w:sz="0" w:space="0" w:color="auto"/>
          </w:divBdr>
          <w:divsChild>
            <w:div w:id="1877891916">
              <w:marLeft w:val="0"/>
              <w:marRight w:val="0"/>
              <w:marTop w:val="0"/>
              <w:marBottom w:val="0"/>
              <w:divBdr>
                <w:top w:val="none" w:sz="0" w:space="0" w:color="auto"/>
                <w:left w:val="none" w:sz="0" w:space="0" w:color="auto"/>
                <w:bottom w:val="none" w:sz="0" w:space="0" w:color="auto"/>
                <w:right w:val="none" w:sz="0" w:space="0" w:color="auto"/>
              </w:divBdr>
            </w:div>
          </w:divsChild>
        </w:div>
        <w:div w:id="169763612">
          <w:marLeft w:val="0"/>
          <w:marRight w:val="0"/>
          <w:marTop w:val="0"/>
          <w:marBottom w:val="0"/>
          <w:divBdr>
            <w:top w:val="none" w:sz="0" w:space="0" w:color="auto"/>
            <w:left w:val="none" w:sz="0" w:space="0" w:color="auto"/>
            <w:bottom w:val="none" w:sz="0" w:space="0" w:color="auto"/>
            <w:right w:val="none" w:sz="0" w:space="0" w:color="auto"/>
          </w:divBdr>
          <w:divsChild>
            <w:div w:id="1658682757">
              <w:marLeft w:val="0"/>
              <w:marRight w:val="0"/>
              <w:marTop w:val="0"/>
              <w:marBottom w:val="0"/>
              <w:divBdr>
                <w:top w:val="none" w:sz="0" w:space="0" w:color="auto"/>
                <w:left w:val="none" w:sz="0" w:space="0" w:color="auto"/>
                <w:bottom w:val="none" w:sz="0" w:space="0" w:color="auto"/>
                <w:right w:val="none" w:sz="0" w:space="0" w:color="auto"/>
              </w:divBdr>
            </w:div>
          </w:divsChild>
        </w:div>
        <w:div w:id="1610165450">
          <w:marLeft w:val="0"/>
          <w:marRight w:val="0"/>
          <w:marTop w:val="0"/>
          <w:marBottom w:val="0"/>
          <w:divBdr>
            <w:top w:val="none" w:sz="0" w:space="0" w:color="auto"/>
            <w:left w:val="none" w:sz="0" w:space="0" w:color="auto"/>
            <w:bottom w:val="none" w:sz="0" w:space="0" w:color="auto"/>
            <w:right w:val="none" w:sz="0" w:space="0" w:color="auto"/>
          </w:divBdr>
          <w:divsChild>
            <w:div w:id="1887177611">
              <w:marLeft w:val="0"/>
              <w:marRight w:val="0"/>
              <w:marTop w:val="0"/>
              <w:marBottom w:val="0"/>
              <w:divBdr>
                <w:top w:val="none" w:sz="0" w:space="0" w:color="auto"/>
                <w:left w:val="none" w:sz="0" w:space="0" w:color="auto"/>
                <w:bottom w:val="none" w:sz="0" w:space="0" w:color="auto"/>
                <w:right w:val="none" w:sz="0" w:space="0" w:color="auto"/>
              </w:divBdr>
            </w:div>
          </w:divsChild>
        </w:div>
        <w:div w:id="1170876994">
          <w:marLeft w:val="0"/>
          <w:marRight w:val="0"/>
          <w:marTop w:val="0"/>
          <w:marBottom w:val="0"/>
          <w:divBdr>
            <w:top w:val="none" w:sz="0" w:space="0" w:color="auto"/>
            <w:left w:val="none" w:sz="0" w:space="0" w:color="auto"/>
            <w:bottom w:val="none" w:sz="0" w:space="0" w:color="auto"/>
            <w:right w:val="none" w:sz="0" w:space="0" w:color="auto"/>
          </w:divBdr>
          <w:divsChild>
            <w:div w:id="1325862628">
              <w:marLeft w:val="0"/>
              <w:marRight w:val="0"/>
              <w:marTop w:val="0"/>
              <w:marBottom w:val="0"/>
              <w:divBdr>
                <w:top w:val="none" w:sz="0" w:space="0" w:color="auto"/>
                <w:left w:val="none" w:sz="0" w:space="0" w:color="auto"/>
                <w:bottom w:val="none" w:sz="0" w:space="0" w:color="auto"/>
                <w:right w:val="none" w:sz="0" w:space="0" w:color="auto"/>
              </w:divBdr>
            </w:div>
          </w:divsChild>
        </w:div>
        <w:div w:id="2052220570">
          <w:marLeft w:val="0"/>
          <w:marRight w:val="0"/>
          <w:marTop w:val="0"/>
          <w:marBottom w:val="0"/>
          <w:divBdr>
            <w:top w:val="none" w:sz="0" w:space="0" w:color="auto"/>
            <w:left w:val="none" w:sz="0" w:space="0" w:color="auto"/>
            <w:bottom w:val="none" w:sz="0" w:space="0" w:color="auto"/>
            <w:right w:val="none" w:sz="0" w:space="0" w:color="auto"/>
          </w:divBdr>
          <w:divsChild>
            <w:div w:id="685642660">
              <w:marLeft w:val="0"/>
              <w:marRight w:val="0"/>
              <w:marTop w:val="0"/>
              <w:marBottom w:val="0"/>
              <w:divBdr>
                <w:top w:val="none" w:sz="0" w:space="0" w:color="auto"/>
                <w:left w:val="none" w:sz="0" w:space="0" w:color="auto"/>
                <w:bottom w:val="none" w:sz="0" w:space="0" w:color="auto"/>
                <w:right w:val="none" w:sz="0" w:space="0" w:color="auto"/>
              </w:divBdr>
            </w:div>
          </w:divsChild>
        </w:div>
        <w:div w:id="682636492">
          <w:marLeft w:val="0"/>
          <w:marRight w:val="0"/>
          <w:marTop w:val="0"/>
          <w:marBottom w:val="0"/>
          <w:divBdr>
            <w:top w:val="none" w:sz="0" w:space="0" w:color="auto"/>
            <w:left w:val="none" w:sz="0" w:space="0" w:color="auto"/>
            <w:bottom w:val="none" w:sz="0" w:space="0" w:color="auto"/>
            <w:right w:val="none" w:sz="0" w:space="0" w:color="auto"/>
          </w:divBdr>
          <w:divsChild>
            <w:div w:id="1940986906">
              <w:marLeft w:val="0"/>
              <w:marRight w:val="0"/>
              <w:marTop w:val="0"/>
              <w:marBottom w:val="0"/>
              <w:divBdr>
                <w:top w:val="none" w:sz="0" w:space="0" w:color="auto"/>
                <w:left w:val="none" w:sz="0" w:space="0" w:color="auto"/>
                <w:bottom w:val="none" w:sz="0" w:space="0" w:color="auto"/>
                <w:right w:val="none" w:sz="0" w:space="0" w:color="auto"/>
              </w:divBdr>
            </w:div>
          </w:divsChild>
        </w:div>
        <w:div w:id="1526749794">
          <w:marLeft w:val="0"/>
          <w:marRight w:val="0"/>
          <w:marTop w:val="0"/>
          <w:marBottom w:val="0"/>
          <w:divBdr>
            <w:top w:val="none" w:sz="0" w:space="0" w:color="auto"/>
            <w:left w:val="none" w:sz="0" w:space="0" w:color="auto"/>
            <w:bottom w:val="none" w:sz="0" w:space="0" w:color="auto"/>
            <w:right w:val="none" w:sz="0" w:space="0" w:color="auto"/>
          </w:divBdr>
          <w:divsChild>
            <w:div w:id="12345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8680">
      <w:bodyDiv w:val="1"/>
      <w:marLeft w:val="0"/>
      <w:marRight w:val="0"/>
      <w:marTop w:val="0"/>
      <w:marBottom w:val="0"/>
      <w:divBdr>
        <w:top w:val="none" w:sz="0" w:space="0" w:color="auto"/>
        <w:left w:val="none" w:sz="0" w:space="0" w:color="auto"/>
        <w:bottom w:val="none" w:sz="0" w:space="0" w:color="auto"/>
        <w:right w:val="none" w:sz="0" w:space="0" w:color="auto"/>
      </w:divBdr>
      <w:divsChild>
        <w:div w:id="720129915">
          <w:marLeft w:val="0"/>
          <w:marRight w:val="0"/>
          <w:marTop w:val="0"/>
          <w:marBottom w:val="0"/>
          <w:divBdr>
            <w:top w:val="none" w:sz="0" w:space="0" w:color="auto"/>
            <w:left w:val="none" w:sz="0" w:space="0" w:color="auto"/>
            <w:bottom w:val="none" w:sz="0" w:space="0" w:color="auto"/>
            <w:right w:val="none" w:sz="0" w:space="0" w:color="auto"/>
          </w:divBdr>
          <w:divsChild>
            <w:div w:id="1368872166">
              <w:marLeft w:val="0"/>
              <w:marRight w:val="0"/>
              <w:marTop w:val="0"/>
              <w:marBottom w:val="0"/>
              <w:divBdr>
                <w:top w:val="none" w:sz="0" w:space="0" w:color="auto"/>
                <w:left w:val="none" w:sz="0" w:space="0" w:color="auto"/>
                <w:bottom w:val="none" w:sz="0" w:space="0" w:color="auto"/>
                <w:right w:val="none" w:sz="0" w:space="0" w:color="auto"/>
              </w:divBdr>
            </w:div>
          </w:divsChild>
        </w:div>
        <w:div w:id="98839504">
          <w:marLeft w:val="0"/>
          <w:marRight w:val="0"/>
          <w:marTop w:val="0"/>
          <w:marBottom w:val="0"/>
          <w:divBdr>
            <w:top w:val="none" w:sz="0" w:space="0" w:color="auto"/>
            <w:left w:val="none" w:sz="0" w:space="0" w:color="auto"/>
            <w:bottom w:val="none" w:sz="0" w:space="0" w:color="auto"/>
            <w:right w:val="none" w:sz="0" w:space="0" w:color="auto"/>
          </w:divBdr>
          <w:divsChild>
            <w:div w:id="276375505">
              <w:marLeft w:val="0"/>
              <w:marRight w:val="0"/>
              <w:marTop w:val="0"/>
              <w:marBottom w:val="0"/>
              <w:divBdr>
                <w:top w:val="none" w:sz="0" w:space="0" w:color="auto"/>
                <w:left w:val="none" w:sz="0" w:space="0" w:color="auto"/>
                <w:bottom w:val="none" w:sz="0" w:space="0" w:color="auto"/>
                <w:right w:val="none" w:sz="0" w:space="0" w:color="auto"/>
              </w:divBdr>
            </w:div>
          </w:divsChild>
        </w:div>
        <w:div w:id="235750136">
          <w:marLeft w:val="0"/>
          <w:marRight w:val="0"/>
          <w:marTop w:val="0"/>
          <w:marBottom w:val="0"/>
          <w:divBdr>
            <w:top w:val="none" w:sz="0" w:space="0" w:color="auto"/>
            <w:left w:val="none" w:sz="0" w:space="0" w:color="auto"/>
            <w:bottom w:val="none" w:sz="0" w:space="0" w:color="auto"/>
            <w:right w:val="none" w:sz="0" w:space="0" w:color="auto"/>
          </w:divBdr>
          <w:divsChild>
            <w:div w:id="892883417">
              <w:marLeft w:val="0"/>
              <w:marRight w:val="0"/>
              <w:marTop w:val="0"/>
              <w:marBottom w:val="0"/>
              <w:divBdr>
                <w:top w:val="none" w:sz="0" w:space="0" w:color="auto"/>
                <w:left w:val="none" w:sz="0" w:space="0" w:color="auto"/>
                <w:bottom w:val="none" w:sz="0" w:space="0" w:color="auto"/>
                <w:right w:val="none" w:sz="0" w:space="0" w:color="auto"/>
              </w:divBdr>
            </w:div>
          </w:divsChild>
        </w:div>
        <w:div w:id="1224218346">
          <w:marLeft w:val="0"/>
          <w:marRight w:val="0"/>
          <w:marTop w:val="0"/>
          <w:marBottom w:val="0"/>
          <w:divBdr>
            <w:top w:val="none" w:sz="0" w:space="0" w:color="auto"/>
            <w:left w:val="none" w:sz="0" w:space="0" w:color="auto"/>
            <w:bottom w:val="none" w:sz="0" w:space="0" w:color="auto"/>
            <w:right w:val="none" w:sz="0" w:space="0" w:color="auto"/>
          </w:divBdr>
          <w:divsChild>
            <w:div w:id="2487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4494">
      <w:bodyDiv w:val="1"/>
      <w:marLeft w:val="0"/>
      <w:marRight w:val="0"/>
      <w:marTop w:val="0"/>
      <w:marBottom w:val="0"/>
      <w:divBdr>
        <w:top w:val="none" w:sz="0" w:space="0" w:color="auto"/>
        <w:left w:val="none" w:sz="0" w:space="0" w:color="auto"/>
        <w:bottom w:val="none" w:sz="0" w:space="0" w:color="auto"/>
        <w:right w:val="none" w:sz="0" w:space="0" w:color="auto"/>
      </w:divBdr>
    </w:div>
    <w:div w:id="582766811">
      <w:bodyDiv w:val="1"/>
      <w:marLeft w:val="0"/>
      <w:marRight w:val="0"/>
      <w:marTop w:val="0"/>
      <w:marBottom w:val="0"/>
      <w:divBdr>
        <w:top w:val="none" w:sz="0" w:space="0" w:color="auto"/>
        <w:left w:val="none" w:sz="0" w:space="0" w:color="auto"/>
        <w:bottom w:val="none" w:sz="0" w:space="0" w:color="auto"/>
        <w:right w:val="none" w:sz="0" w:space="0" w:color="auto"/>
      </w:divBdr>
      <w:divsChild>
        <w:div w:id="1574854730">
          <w:marLeft w:val="0"/>
          <w:marRight w:val="0"/>
          <w:marTop w:val="0"/>
          <w:marBottom w:val="0"/>
          <w:divBdr>
            <w:top w:val="none" w:sz="0" w:space="0" w:color="auto"/>
            <w:left w:val="none" w:sz="0" w:space="0" w:color="auto"/>
            <w:bottom w:val="none" w:sz="0" w:space="0" w:color="auto"/>
            <w:right w:val="none" w:sz="0" w:space="0" w:color="auto"/>
          </w:divBdr>
          <w:divsChild>
            <w:div w:id="64960475">
              <w:marLeft w:val="0"/>
              <w:marRight w:val="0"/>
              <w:marTop w:val="0"/>
              <w:marBottom w:val="0"/>
              <w:divBdr>
                <w:top w:val="none" w:sz="0" w:space="0" w:color="auto"/>
                <w:left w:val="none" w:sz="0" w:space="0" w:color="auto"/>
                <w:bottom w:val="none" w:sz="0" w:space="0" w:color="auto"/>
                <w:right w:val="none" w:sz="0" w:space="0" w:color="auto"/>
              </w:divBdr>
            </w:div>
          </w:divsChild>
        </w:div>
        <w:div w:id="61029151">
          <w:marLeft w:val="0"/>
          <w:marRight w:val="0"/>
          <w:marTop w:val="0"/>
          <w:marBottom w:val="0"/>
          <w:divBdr>
            <w:top w:val="none" w:sz="0" w:space="0" w:color="auto"/>
            <w:left w:val="none" w:sz="0" w:space="0" w:color="auto"/>
            <w:bottom w:val="none" w:sz="0" w:space="0" w:color="auto"/>
            <w:right w:val="none" w:sz="0" w:space="0" w:color="auto"/>
          </w:divBdr>
          <w:divsChild>
            <w:div w:id="2104648891">
              <w:marLeft w:val="0"/>
              <w:marRight w:val="0"/>
              <w:marTop w:val="0"/>
              <w:marBottom w:val="0"/>
              <w:divBdr>
                <w:top w:val="none" w:sz="0" w:space="0" w:color="auto"/>
                <w:left w:val="none" w:sz="0" w:space="0" w:color="auto"/>
                <w:bottom w:val="none" w:sz="0" w:space="0" w:color="auto"/>
                <w:right w:val="none" w:sz="0" w:space="0" w:color="auto"/>
              </w:divBdr>
            </w:div>
          </w:divsChild>
        </w:div>
        <w:div w:id="1126238412">
          <w:marLeft w:val="0"/>
          <w:marRight w:val="0"/>
          <w:marTop w:val="0"/>
          <w:marBottom w:val="0"/>
          <w:divBdr>
            <w:top w:val="none" w:sz="0" w:space="0" w:color="auto"/>
            <w:left w:val="none" w:sz="0" w:space="0" w:color="auto"/>
            <w:bottom w:val="none" w:sz="0" w:space="0" w:color="auto"/>
            <w:right w:val="none" w:sz="0" w:space="0" w:color="auto"/>
          </w:divBdr>
          <w:divsChild>
            <w:div w:id="1036783195">
              <w:marLeft w:val="0"/>
              <w:marRight w:val="0"/>
              <w:marTop w:val="0"/>
              <w:marBottom w:val="0"/>
              <w:divBdr>
                <w:top w:val="none" w:sz="0" w:space="0" w:color="auto"/>
                <w:left w:val="none" w:sz="0" w:space="0" w:color="auto"/>
                <w:bottom w:val="none" w:sz="0" w:space="0" w:color="auto"/>
                <w:right w:val="none" w:sz="0" w:space="0" w:color="auto"/>
              </w:divBdr>
            </w:div>
          </w:divsChild>
        </w:div>
        <w:div w:id="99839695">
          <w:marLeft w:val="0"/>
          <w:marRight w:val="0"/>
          <w:marTop w:val="0"/>
          <w:marBottom w:val="0"/>
          <w:divBdr>
            <w:top w:val="none" w:sz="0" w:space="0" w:color="auto"/>
            <w:left w:val="none" w:sz="0" w:space="0" w:color="auto"/>
            <w:bottom w:val="none" w:sz="0" w:space="0" w:color="auto"/>
            <w:right w:val="none" w:sz="0" w:space="0" w:color="auto"/>
          </w:divBdr>
          <w:divsChild>
            <w:div w:id="12870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09054">
      <w:bodyDiv w:val="1"/>
      <w:marLeft w:val="0"/>
      <w:marRight w:val="0"/>
      <w:marTop w:val="0"/>
      <w:marBottom w:val="0"/>
      <w:divBdr>
        <w:top w:val="none" w:sz="0" w:space="0" w:color="auto"/>
        <w:left w:val="none" w:sz="0" w:space="0" w:color="auto"/>
        <w:bottom w:val="none" w:sz="0" w:space="0" w:color="auto"/>
        <w:right w:val="none" w:sz="0" w:space="0" w:color="auto"/>
      </w:divBdr>
      <w:divsChild>
        <w:div w:id="1103301706">
          <w:marLeft w:val="0"/>
          <w:marRight w:val="0"/>
          <w:marTop w:val="0"/>
          <w:marBottom w:val="0"/>
          <w:divBdr>
            <w:top w:val="none" w:sz="0" w:space="0" w:color="auto"/>
            <w:left w:val="none" w:sz="0" w:space="0" w:color="auto"/>
            <w:bottom w:val="none" w:sz="0" w:space="0" w:color="auto"/>
            <w:right w:val="none" w:sz="0" w:space="0" w:color="auto"/>
          </w:divBdr>
          <w:divsChild>
            <w:div w:id="1909069637">
              <w:marLeft w:val="0"/>
              <w:marRight w:val="0"/>
              <w:marTop w:val="0"/>
              <w:marBottom w:val="0"/>
              <w:divBdr>
                <w:top w:val="none" w:sz="0" w:space="0" w:color="auto"/>
                <w:left w:val="none" w:sz="0" w:space="0" w:color="auto"/>
                <w:bottom w:val="none" w:sz="0" w:space="0" w:color="auto"/>
                <w:right w:val="none" w:sz="0" w:space="0" w:color="auto"/>
              </w:divBdr>
            </w:div>
          </w:divsChild>
        </w:div>
        <w:div w:id="1328753579">
          <w:marLeft w:val="0"/>
          <w:marRight w:val="0"/>
          <w:marTop w:val="0"/>
          <w:marBottom w:val="0"/>
          <w:divBdr>
            <w:top w:val="none" w:sz="0" w:space="0" w:color="auto"/>
            <w:left w:val="none" w:sz="0" w:space="0" w:color="auto"/>
            <w:bottom w:val="none" w:sz="0" w:space="0" w:color="auto"/>
            <w:right w:val="none" w:sz="0" w:space="0" w:color="auto"/>
          </w:divBdr>
          <w:divsChild>
            <w:div w:id="180045597">
              <w:marLeft w:val="0"/>
              <w:marRight w:val="0"/>
              <w:marTop w:val="0"/>
              <w:marBottom w:val="0"/>
              <w:divBdr>
                <w:top w:val="none" w:sz="0" w:space="0" w:color="auto"/>
                <w:left w:val="none" w:sz="0" w:space="0" w:color="auto"/>
                <w:bottom w:val="none" w:sz="0" w:space="0" w:color="auto"/>
                <w:right w:val="none" w:sz="0" w:space="0" w:color="auto"/>
              </w:divBdr>
            </w:div>
          </w:divsChild>
        </w:div>
        <w:div w:id="695890904">
          <w:marLeft w:val="0"/>
          <w:marRight w:val="0"/>
          <w:marTop w:val="0"/>
          <w:marBottom w:val="0"/>
          <w:divBdr>
            <w:top w:val="none" w:sz="0" w:space="0" w:color="auto"/>
            <w:left w:val="none" w:sz="0" w:space="0" w:color="auto"/>
            <w:bottom w:val="none" w:sz="0" w:space="0" w:color="auto"/>
            <w:right w:val="none" w:sz="0" w:space="0" w:color="auto"/>
          </w:divBdr>
          <w:divsChild>
            <w:div w:id="1786149451">
              <w:marLeft w:val="0"/>
              <w:marRight w:val="0"/>
              <w:marTop w:val="0"/>
              <w:marBottom w:val="0"/>
              <w:divBdr>
                <w:top w:val="none" w:sz="0" w:space="0" w:color="auto"/>
                <w:left w:val="none" w:sz="0" w:space="0" w:color="auto"/>
                <w:bottom w:val="none" w:sz="0" w:space="0" w:color="auto"/>
                <w:right w:val="none" w:sz="0" w:space="0" w:color="auto"/>
              </w:divBdr>
            </w:div>
          </w:divsChild>
        </w:div>
        <w:div w:id="2092845955">
          <w:marLeft w:val="0"/>
          <w:marRight w:val="0"/>
          <w:marTop w:val="0"/>
          <w:marBottom w:val="0"/>
          <w:divBdr>
            <w:top w:val="none" w:sz="0" w:space="0" w:color="auto"/>
            <w:left w:val="none" w:sz="0" w:space="0" w:color="auto"/>
            <w:bottom w:val="none" w:sz="0" w:space="0" w:color="auto"/>
            <w:right w:val="none" w:sz="0" w:space="0" w:color="auto"/>
          </w:divBdr>
          <w:divsChild>
            <w:div w:id="545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1653">
      <w:bodyDiv w:val="1"/>
      <w:marLeft w:val="0"/>
      <w:marRight w:val="0"/>
      <w:marTop w:val="0"/>
      <w:marBottom w:val="0"/>
      <w:divBdr>
        <w:top w:val="none" w:sz="0" w:space="0" w:color="auto"/>
        <w:left w:val="none" w:sz="0" w:space="0" w:color="auto"/>
        <w:bottom w:val="none" w:sz="0" w:space="0" w:color="auto"/>
        <w:right w:val="none" w:sz="0" w:space="0" w:color="auto"/>
      </w:divBdr>
      <w:divsChild>
        <w:div w:id="1229460469">
          <w:marLeft w:val="0"/>
          <w:marRight w:val="0"/>
          <w:marTop w:val="0"/>
          <w:marBottom w:val="0"/>
          <w:divBdr>
            <w:top w:val="none" w:sz="0" w:space="0" w:color="auto"/>
            <w:left w:val="none" w:sz="0" w:space="0" w:color="auto"/>
            <w:bottom w:val="none" w:sz="0" w:space="0" w:color="auto"/>
            <w:right w:val="none" w:sz="0" w:space="0" w:color="auto"/>
          </w:divBdr>
          <w:divsChild>
            <w:div w:id="1113748253">
              <w:marLeft w:val="75"/>
              <w:marRight w:val="75"/>
              <w:marTop w:val="300"/>
              <w:marBottom w:val="75"/>
              <w:divBdr>
                <w:top w:val="single" w:sz="6" w:space="0" w:color="0C566E"/>
                <w:left w:val="single" w:sz="6" w:space="0" w:color="0C566E"/>
                <w:bottom w:val="single" w:sz="6" w:space="0" w:color="0C566E"/>
                <w:right w:val="single" w:sz="6" w:space="0" w:color="0C566E"/>
              </w:divBdr>
              <w:divsChild>
                <w:div w:id="500511759">
                  <w:marLeft w:val="0"/>
                  <w:marRight w:val="0"/>
                  <w:marTop w:val="0"/>
                  <w:marBottom w:val="0"/>
                  <w:divBdr>
                    <w:top w:val="none" w:sz="0" w:space="0" w:color="auto"/>
                    <w:left w:val="none" w:sz="0" w:space="0" w:color="auto"/>
                    <w:bottom w:val="none" w:sz="0" w:space="0" w:color="auto"/>
                    <w:right w:val="none" w:sz="0" w:space="0" w:color="auto"/>
                  </w:divBdr>
                  <w:divsChild>
                    <w:div w:id="1617954217">
                      <w:marLeft w:val="0"/>
                      <w:marRight w:val="0"/>
                      <w:marTop w:val="0"/>
                      <w:marBottom w:val="0"/>
                      <w:divBdr>
                        <w:top w:val="none" w:sz="0" w:space="0" w:color="auto"/>
                        <w:left w:val="none" w:sz="0" w:space="0" w:color="auto"/>
                        <w:bottom w:val="none" w:sz="0" w:space="0" w:color="auto"/>
                        <w:right w:val="none" w:sz="0" w:space="0" w:color="auto"/>
                      </w:divBdr>
                      <w:divsChild>
                        <w:div w:id="1148598378">
                          <w:marLeft w:val="0"/>
                          <w:marRight w:val="0"/>
                          <w:marTop w:val="0"/>
                          <w:marBottom w:val="0"/>
                          <w:divBdr>
                            <w:top w:val="none" w:sz="0" w:space="0" w:color="auto"/>
                            <w:left w:val="none" w:sz="0" w:space="0" w:color="auto"/>
                            <w:bottom w:val="none" w:sz="0" w:space="0" w:color="auto"/>
                            <w:right w:val="none" w:sz="0" w:space="0" w:color="auto"/>
                          </w:divBdr>
                        </w:div>
                      </w:divsChild>
                    </w:div>
                    <w:div w:id="957760527">
                      <w:marLeft w:val="0"/>
                      <w:marRight w:val="0"/>
                      <w:marTop w:val="0"/>
                      <w:marBottom w:val="0"/>
                      <w:divBdr>
                        <w:top w:val="none" w:sz="0" w:space="0" w:color="auto"/>
                        <w:left w:val="none" w:sz="0" w:space="0" w:color="auto"/>
                        <w:bottom w:val="none" w:sz="0" w:space="0" w:color="auto"/>
                        <w:right w:val="none" w:sz="0" w:space="0" w:color="auto"/>
                      </w:divBdr>
                      <w:divsChild>
                        <w:div w:id="1343244134">
                          <w:marLeft w:val="0"/>
                          <w:marRight w:val="0"/>
                          <w:marTop w:val="0"/>
                          <w:marBottom w:val="0"/>
                          <w:divBdr>
                            <w:top w:val="none" w:sz="0" w:space="0" w:color="auto"/>
                            <w:left w:val="none" w:sz="0" w:space="0" w:color="auto"/>
                            <w:bottom w:val="none" w:sz="0" w:space="0" w:color="auto"/>
                            <w:right w:val="none" w:sz="0" w:space="0" w:color="auto"/>
                          </w:divBdr>
                        </w:div>
                      </w:divsChild>
                    </w:div>
                    <w:div w:id="1606960544">
                      <w:marLeft w:val="0"/>
                      <w:marRight w:val="0"/>
                      <w:marTop w:val="0"/>
                      <w:marBottom w:val="0"/>
                      <w:divBdr>
                        <w:top w:val="none" w:sz="0" w:space="0" w:color="auto"/>
                        <w:left w:val="none" w:sz="0" w:space="0" w:color="auto"/>
                        <w:bottom w:val="none" w:sz="0" w:space="0" w:color="auto"/>
                        <w:right w:val="none" w:sz="0" w:space="0" w:color="auto"/>
                      </w:divBdr>
                      <w:divsChild>
                        <w:div w:id="279143163">
                          <w:marLeft w:val="0"/>
                          <w:marRight w:val="0"/>
                          <w:marTop w:val="0"/>
                          <w:marBottom w:val="0"/>
                          <w:divBdr>
                            <w:top w:val="none" w:sz="0" w:space="0" w:color="auto"/>
                            <w:left w:val="none" w:sz="0" w:space="0" w:color="auto"/>
                            <w:bottom w:val="none" w:sz="0" w:space="0" w:color="auto"/>
                            <w:right w:val="none" w:sz="0" w:space="0" w:color="auto"/>
                          </w:divBdr>
                        </w:div>
                      </w:divsChild>
                    </w:div>
                    <w:div w:id="1571160135">
                      <w:marLeft w:val="0"/>
                      <w:marRight w:val="0"/>
                      <w:marTop w:val="0"/>
                      <w:marBottom w:val="0"/>
                      <w:divBdr>
                        <w:top w:val="none" w:sz="0" w:space="0" w:color="auto"/>
                        <w:left w:val="none" w:sz="0" w:space="0" w:color="auto"/>
                        <w:bottom w:val="none" w:sz="0" w:space="0" w:color="auto"/>
                        <w:right w:val="none" w:sz="0" w:space="0" w:color="auto"/>
                      </w:divBdr>
                      <w:divsChild>
                        <w:div w:id="19403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0">
          <w:marLeft w:val="0"/>
          <w:marRight w:val="0"/>
          <w:marTop w:val="0"/>
          <w:marBottom w:val="0"/>
          <w:divBdr>
            <w:top w:val="none" w:sz="0" w:space="0" w:color="auto"/>
            <w:left w:val="none" w:sz="0" w:space="0" w:color="auto"/>
            <w:bottom w:val="none" w:sz="0" w:space="0" w:color="auto"/>
            <w:right w:val="none" w:sz="0" w:space="0" w:color="auto"/>
          </w:divBdr>
          <w:divsChild>
            <w:div w:id="1016422810">
              <w:marLeft w:val="75"/>
              <w:marRight w:val="75"/>
              <w:marTop w:val="300"/>
              <w:marBottom w:val="75"/>
              <w:divBdr>
                <w:top w:val="single" w:sz="6" w:space="0" w:color="0C566E"/>
                <w:left w:val="single" w:sz="6" w:space="0" w:color="0C566E"/>
                <w:bottom w:val="single" w:sz="6" w:space="0" w:color="0C566E"/>
                <w:right w:val="single" w:sz="6" w:space="0" w:color="0C566E"/>
              </w:divBdr>
              <w:divsChild>
                <w:div w:id="822283392">
                  <w:marLeft w:val="0"/>
                  <w:marRight w:val="0"/>
                  <w:marTop w:val="0"/>
                  <w:marBottom w:val="0"/>
                  <w:divBdr>
                    <w:top w:val="none" w:sz="0" w:space="0" w:color="auto"/>
                    <w:left w:val="none" w:sz="0" w:space="0" w:color="auto"/>
                    <w:bottom w:val="none" w:sz="0" w:space="0" w:color="auto"/>
                    <w:right w:val="none" w:sz="0" w:space="0" w:color="auto"/>
                  </w:divBdr>
                </w:div>
                <w:div w:id="571962741">
                  <w:marLeft w:val="0"/>
                  <w:marRight w:val="0"/>
                  <w:marTop w:val="0"/>
                  <w:marBottom w:val="0"/>
                  <w:divBdr>
                    <w:top w:val="none" w:sz="0" w:space="0" w:color="auto"/>
                    <w:left w:val="none" w:sz="0" w:space="0" w:color="auto"/>
                    <w:bottom w:val="none" w:sz="0" w:space="0" w:color="auto"/>
                    <w:right w:val="none" w:sz="0" w:space="0" w:color="auto"/>
                  </w:divBdr>
                  <w:divsChild>
                    <w:div w:id="225725492">
                      <w:marLeft w:val="0"/>
                      <w:marRight w:val="0"/>
                      <w:marTop w:val="0"/>
                      <w:marBottom w:val="0"/>
                      <w:divBdr>
                        <w:top w:val="none" w:sz="0" w:space="0" w:color="auto"/>
                        <w:left w:val="none" w:sz="0" w:space="0" w:color="auto"/>
                        <w:bottom w:val="none" w:sz="0" w:space="0" w:color="auto"/>
                        <w:right w:val="none" w:sz="0" w:space="0" w:color="auto"/>
                      </w:divBdr>
                      <w:divsChild>
                        <w:div w:id="430979964">
                          <w:marLeft w:val="0"/>
                          <w:marRight w:val="0"/>
                          <w:marTop w:val="0"/>
                          <w:marBottom w:val="0"/>
                          <w:divBdr>
                            <w:top w:val="none" w:sz="0" w:space="0" w:color="auto"/>
                            <w:left w:val="none" w:sz="0" w:space="0" w:color="auto"/>
                            <w:bottom w:val="none" w:sz="0" w:space="0" w:color="auto"/>
                            <w:right w:val="none" w:sz="0" w:space="0" w:color="auto"/>
                          </w:divBdr>
                        </w:div>
                      </w:divsChild>
                    </w:div>
                    <w:div w:id="692539722">
                      <w:marLeft w:val="0"/>
                      <w:marRight w:val="0"/>
                      <w:marTop w:val="0"/>
                      <w:marBottom w:val="0"/>
                      <w:divBdr>
                        <w:top w:val="none" w:sz="0" w:space="0" w:color="auto"/>
                        <w:left w:val="none" w:sz="0" w:space="0" w:color="auto"/>
                        <w:bottom w:val="none" w:sz="0" w:space="0" w:color="auto"/>
                        <w:right w:val="none" w:sz="0" w:space="0" w:color="auto"/>
                      </w:divBdr>
                      <w:divsChild>
                        <w:div w:id="11717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2691">
          <w:marLeft w:val="0"/>
          <w:marRight w:val="0"/>
          <w:marTop w:val="0"/>
          <w:marBottom w:val="0"/>
          <w:divBdr>
            <w:top w:val="none" w:sz="0" w:space="0" w:color="auto"/>
            <w:left w:val="none" w:sz="0" w:space="0" w:color="auto"/>
            <w:bottom w:val="none" w:sz="0" w:space="0" w:color="auto"/>
            <w:right w:val="none" w:sz="0" w:space="0" w:color="auto"/>
          </w:divBdr>
          <w:divsChild>
            <w:div w:id="1209223225">
              <w:marLeft w:val="75"/>
              <w:marRight w:val="75"/>
              <w:marTop w:val="300"/>
              <w:marBottom w:val="75"/>
              <w:divBdr>
                <w:top w:val="single" w:sz="6" w:space="0" w:color="0C566E"/>
                <w:left w:val="single" w:sz="6" w:space="0" w:color="0C566E"/>
                <w:bottom w:val="single" w:sz="6" w:space="0" w:color="0C566E"/>
                <w:right w:val="single" w:sz="6" w:space="0" w:color="0C566E"/>
              </w:divBdr>
              <w:divsChild>
                <w:div w:id="1308784265">
                  <w:marLeft w:val="0"/>
                  <w:marRight w:val="0"/>
                  <w:marTop w:val="0"/>
                  <w:marBottom w:val="0"/>
                  <w:divBdr>
                    <w:top w:val="none" w:sz="0" w:space="0" w:color="auto"/>
                    <w:left w:val="none" w:sz="0" w:space="0" w:color="auto"/>
                    <w:bottom w:val="none" w:sz="0" w:space="0" w:color="auto"/>
                    <w:right w:val="none" w:sz="0" w:space="0" w:color="auto"/>
                  </w:divBdr>
                </w:div>
                <w:div w:id="177433753">
                  <w:marLeft w:val="0"/>
                  <w:marRight w:val="0"/>
                  <w:marTop w:val="0"/>
                  <w:marBottom w:val="0"/>
                  <w:divBdr>
                    <w:top w:val="none" w:sz="0" w:space="0" w:color="auto"/>
                    <w:left w:val="none" w:sz="0" w:space="0" w:color="auto"/>
                    <w:bottom w:val="none" w:sz="0" w:space="0" w:color="auto"/>
                    <w:right w:val="none" w:sz="0" w:space="0" w:color="auto"/>
                  </w:divBdr>
                  <w:divsChild>
                    <w:div w:id="880822790">
                      <w:marLeft w:val="0"/>
                      <w:marRight w:val="0"/>
                      <w:marTop w:val="0"/>
                      <w:marBottom w:val="0"/>
                      <w:divBdr>
                        <w:top w:val="none" w:sz="0" w:space="0" w:color="auto"/>
                        <w:left w:val="none" w:sz="0" w:space="0" w:color="auto"/>
                        <w:bottom w:val="none" w:sz="0" w:space="0" w:color="auto"/>
                        <w:right w:val="none" w:sz="0" w:space="0" w:color="auto"/>
                      </w:divBdr>
                      <w:divsChild>
                        <w:div w:id="1114516157">
                          <w:marLeft w:val="0"/>
                          <w:marRight w:val="0"/>
                          <w:marTop w:val="0"/>
                          <w:marBottom w:val="0"/>
                          <w:divBdr>
                            <w:top w:val="none" w:sz="0" w:space="0" w:color="auto"/>
                            <w:left w:val="none" w:sz="0" w:space="0" w:color="auto"/>
                            <w:bottom w:val="none" w:sz="0" w:space="0" w:color="auto"/>
                            <w:right w:val="none" w:sz="0" w:space="0" w:color="auto"/>
                          </w:divBdr>
                        </w:div>
                      </w:divsChild>
                    </w:div>
                    <w:div w:id="1752969701">
                      <w:marLeft w:val="0"/>
                      <w:marRight w:val="0"/>
                      <w:marTop w:val="0"/>
                      <w:marBottom w:val="0"/>
                      <w:divBdr>
                        <w:top w:val="none" w:sz="0" w:space="0" w:color="auto"/>
                        <w:left w:val="none" w:sz="0" w:space="0" w:color="auto"/>
                        <w:bottom w:val="none" w:sz="0" w:space="0" w:color="auto"/>
                        <w:right w:val="none" w:sz="0" w:space="0" w:color="auto"/>
                      </w:divBdr>
                      <w:divsChild>
                        <w:div w:id="1853835962">
                          <w:marLeft w:val="0"/>
                          <w:marRight w:val="0"/>
                          <w:marTop w:val="0"/>
                          <w:marBottom w:val="0"/>
                          <w:divBdr>
                            <w:top w:val="none" w:sz="0" w:space="0" w:color="auto"/>
                            <w:left w:val="none" w:sz="0" w:space="0" w:color="auto"/>
                            <w:bottom w:val="none" w:sz="0" w:space="0" w:color="auto"/>
                            <w:right w:val="none" w:sz="0" w:space="0" w:color="auto"/>
                          </w:divBdr>
                        </w:div>
                      </w:divsChild>
                    </w:div>
                    <w:div w:id="2018337455">
                      <w:marLeft w:val="0"/>
                      <w:marRight w:val="0"/>
                      <w:marTop w:val="0"/>
                      <w:marBottom w:val="0"/>
                      <w:divBdr>
                        <w:top w:val="none" w:sz="0" w:space="0" w:color="auto"/>
                        <w:left w:val="none" w:sz="0" w:space="0" w:color="auto"/>
                        <w:bottom w:val="none" w:sz="0" w:space="0" w:color="auto"/>
                        <w:right w:val="none" w:sz="0" w:space="0" w:color="auto"/>
                      </w:divBdr>
                      <w:divsChild>
                        <w:div w:id="33820956">
                          <w:marLeft w:val="0"/>
                          <w:marRight w:val="0"/>
                          <w:marTop w:val="0"/>
                          <w:marBottom w:val="0"/>
                          <w:divBdr>
                            <w:top w:val="none" w:sz="0" w:space="0" w:color="auto"/>
                            <w:left w:val="none" w:sz="0" w:space="0" w:color="auto"/>
                            <w:bottom w:val="none" w:sz="0" w:space="0" w:color="auto"/>
                            <w:right w:val="none" w:sz="0" w:space="0" w:color="auto"/>
                          </w:divBdr>
                        </w:div>
                      </w:divsChild>
                    </w:div>
                    <w:div w:id="635380195">
                      <w:marLeft w:val="0"/>
                      <w:marRight w:val="0"/>
                      <w:marTop w:val="0"/>
                      <w:marBottom w:val="0"/>
                      <w:divBdr>
                        <w:top w:val="none" w:sz="0" w:space="0" w:color="auto"/>
                        <w:left w:val="none" w:sz="0" w:space="0" w:color="auto"/>
                        <w:bottom w:val="none" w:sz="0" w:space="0" w:color="auto"/>
                        <w:right w:val="none" w:sz="0" w:space="0" w:color="auto"/>
                      </w:divBdr>
                      <w:divsChild>
                        <w:div w:id="1747803554">
                          <w:marLeft w:val="0"/>
                          <w:marRight w:val="0"/>
                          <w:marTop w:val="0"/>
                          <w:marBottom w:val="0"/>
                          <w:divBdr>
                            <w:top w:val="none" w:sz="0" w:space="0" w:color="auto"/>
                            <w:left w:val="none" w:sz="0" w:space="0" w:color="auto"/>
                            <w:bottom w:val="none" w:sz="0" w:space="0" w:color="auto"/>
                            <w:right w:val="none" w:sz="0" w:space="0" w:color="auto"/>
                          </w:divBdr>
                        </w:div>
                      </w:divsChild>
                    </w:div>
                    <w:div w:id="976841979">
                      <w:marLeft w:val="0"/>
                      <w:marRight w:val="0"/>
                      <w:marTop w:val="0"/>
                      <w:marBottom w:val="0"/>
                      <w:divBdr>
                        <w:top w:val="none" w:sz="0" w:space="0" w:color="auto"/>
                        <w:left w:val="none" w:sz="0" w:space="0" w:color="auto"/>
                        <w:bottom w:val="none" w:sz="0" w:space="0" w:color="auto"/>
                        <w:right w:val="none" w:sz="0" w:space="0" w:color="auto"/>
                      </w:divBdr>
                      <w:divsChild>
                        <w:div w:id="10654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75097">
          <w:marLeft w:val="0"/>
          <w:marRight w:val="0"/>
          <w:marTop w:val="0"/>
          <w:marBottom w:val="0"/>
          <w:divBdr>
            <w:top w:val="none" w:sz="0" w:space="0" w:color="auto"/>
            <w:left w:val="none" w:sz="0" w:space="0" w:color="auto"/>
            <w:bottom w:val="none" w:sz="0" w:space="0" w:color="auto"/>
            <w:right w:val="none" w:sz="0" w:space="0" w:color="auto"/>
          </w:divBdr>
          <w:divsChild>
            <w:div w:id="20321274">
              <w:marLeft w:val="75"/>
              <w:marRight w:val="75"/>
              <w:marTop w:val="300"/>
              <w:marBottom w:val="75"/>
              <w:divBdr>
                <w:top w:val="single" w:sz="6" w:space="0" w:color="0C566E"/>
                <w:left w:val="single" w:sz="6" w:space="0" w:color="0C566E"/>
                <w:bottom w:val="single" w:sz="6" w:space="0" w:color="0C566E"/>
                <w:right w:val="single" w:sz="6" w:space="0" w:color="0C566E"/>
              </w:divBdr>
              <w:divsChild>
                <w:div w:id="637489280">
                  <w:marLeft w:val="0"/>
                  <w:marRight w:val="0"/>
                  <w:marTop w:val="0"/>
                  <w:marBottom w:val="0"/>
                  <w:divBdr>
                    <w:top w:val="none" w:sz="0" w:space="0" w:color="auto"/>
                    <w:left w:val="none" w:sz="0" w:space="0" w:color="auto"/>
                    <w:bottom w:val="none" w:sz="0" w:space="0" w:color="auto"/>
                    <w:right w:val="none" w:sz="0" w:space="0" w:color="auto"/>
                  </w:divBdr>
                </w:div>
                <w:div w:id="647131054">
                  <w:marLeft w:val="0"/>
                  <w:marRight w:val="0"/>
                  <w:marTop w:val="0"/>
                  <w:marBottom w:val="0"/>
                  <w:divBdr>
                    <w:top w:val="none" w:sz="0" w:space="0" w:color="auto"/>
                    <w:left w:val="none" w:sz="0" w:space="0" w:color="auto"/>
                    <w:bottom w:val="none" w:sz="0" w:space="0" w:color="auto"/>
                    <w:right w:val="none" w:sz="0" w:space="0" w:color="auto"/>
                  </w:divBdr>
                  <w:divsChild>
                    <w:div w:id="106775893">
                      <w:marLeft w:val="0"/>
                      <w:marRight w:val="0"/>
                      <w:marTop w:val="0"/>
                      <w:marBottom w:val="0"/>
                      <w:divBdr>
                        <w:top w:val="none" w:sz="0" w:space="0" w:color="auto"/>
                        <w:left w:val="none" w:sz="0" w:space="0" w:color="auto"/>
                        <w:bottom w:val="none" w:sz="0" w:space="0" w:color="auto"/>
                        <w:right w:val="none" w:sz="0" w:space="0" w:color="auto"/>
                      </w:divBdr>
                      <w:divsChild>
                        <w:div w:id="427624786">
                          <w:marLeft w:val="0"/>
                          <w:marRight w:val="0"/>
                          <w:marTop w:val="0"/>
                          <w:marBottom w:val="0"/>
                          <w:divBdr>
                            <w:top w:val="none" w:sz="0" w:space="0" w:color="auto"/>
                            <w:left w:val="none" w:sz="0" w:space="0" w:color="auto"/>
                            <w:bottom w:val="none" w:sz="0" w:space="0" w:color="auto"/>
                            <w:right w:val="none" w:sz="0" w:space="0" w:color="auto"/>
                          </w:divBdr>
                        </w:div>
                      </w:divsChild>
                    </w:div>
                    <w:div w:id="1357653451">
                      <w:marLeft w:val="0"/>
                      <w:marRight w:val="0"/>
                      <w:marTop w:val="0"/>
                      <w:marBottom w:val="0"/>
                      <w:divBdr>
                        <w:top w:val="none" w:sz="0" w:space="0" w:color="auto"/>
                        <w:left w:val="none" w:sz="0" w:space="0" w:color="auto"/>
                        <w:bottom w:val="none" w:sz="0" w:space="0" w:color="auto"/>
                        <w:right w:val="none" w:sz="0" w:space="0" w:color="auto"/>
                      </w:divBdr>
                      <w:divsChild>
                        <w:div w:id="2093165413">
                          <w:marLeft w:val="0"/>
                          <w:marRight w:val="0"/>
                          <w:marTop w:val="0"/>
                          <w:marBottom w:val="0"/>
                          <w:divBdr>
                            <w:top w:val="none" w:sz="0" w:space="0" w:color="auto"/>
                            <w:left w:val="none" w:sz="0" w:space="0" w:color="auto"/>
                            <w:bottom w:val="none" w:sz="0" w:space="0" w:color="auto"/>
                            <w:right w:val="none" w:sz="0" w:space="0" w:color="auto"/>
                          </w:divBdr>
                        </w:div>
                      </w:divsChild>
                    </w:div>
                    <w:div w:id="578708313">
                      <w:marLeft w:val="0"/>
                      <w:marRight w:val="0"/>
                      <w:marTop w:val="0"/>
                      <w:marBottom w:val="0"/>
                      <w:divBdr>
                        <w:top w:val="none" w:sz="0" w:space="0" w:color="auto"/>
                        <w:left w:val="none" w:sz="0" w:space="0" w:color="auto"/>
                        <w:bottom w:val="none" w:sz="0" w:space="0" w:color="auto"/>
                        <w:right w:val="none" w:sz="0" w:space="0" w:color="auto"/>
                      </w:divBdr>
                      <w:divsChild>
                        <w:div w:id="1406147720">
                          <w:marLeft w:val="0"/>
                          <w:marRight w:val="0"/>
                          <w:marTop w:val="0"/>
                          <w:marBottom w:val="0"/>
                          <w:divBdr>
                            <w:top w:val="none" w:sz="0" w:space="0" w:color="auto"/>
                            <w:left w:val="none" w:sz="0" w:space="0" w:color="auto"/>
                            <w:bottom w:val="none" w:sz="0" w:space="0" w:color="auto"/>
                            <w:right w:val="none" w:sz="0" w:space="0" w:color="auto"/>
                          </w:divBdr>
                        </w:div>
                      </w:divsChild>
                    </w:div>
                    <w:div w:id="1738481237">
                      <w:marLeft w:val="0"/>
                      <w:marRight w:val="0"/>
                      <w:marTop w:val="0"/>
                      <w:marBottom w:val="0"/>
                      <w:divBdr>
                        <w:top w:val="none" w:sz="0" w:space="0" w:color="auto"/>
                        <w:left w:val="none" w:sz="0" w:space="0" w:color="auto"/>
                        <w:bottom w:val="none" w:sz="0" w:space="0" w:color="auto"/>
                        <w:right w:val="none" w:sz="0" w:space="0" w:color="auto"/>
                      </w:divBdr>
                      <w:divsChild>
                        <w:div w:id="17696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4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3702</Words>
  <Characters>19624</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2018-03-28T11:31:00Z</cp:lastPrinted>
  <dcterms:created xsi:type="dcterms:W3CDTF">2018-03-28T09:48:00Z</dcterms:created>
  <dcterms:modified xsi:type="dcterms:W3CDTF">2018-04-16T10:11:00Z</dcterms:modified>
</cp:coreProperties>
</file>